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E52C5" w14:textId="77777777" w:rsidR="002819A1" w:rsidRDefault="002819A1" w:rsidP="002819A1">
      <w:pPr>
        <w:spacing w:before="240" w:after="100" w:afterAutospacing="1" w:line="240" w:lineRule="auto"/>
        <w:jc w:val="both"/>
      </w:pPr>
    </w:p>
    <w:p w14:paraId="510A376B" w14:textId="77777777" w:rsidR="002819A1" w:rsidRDefault="002819A1" w:rsidP="002819A1">
      <w:pPr>
        <w:spacing w:before="240" w:after="100" w:afterAutospacing="1" w:line="240" w:lineRule="auto"/>
        <w:jc w:val="both"/>
      </w:pPr>
    </w:p>
    <w:p w14:paraId="0FFCD446" w14:textId="77777777" w:rsidR="002819A1" w:rsidRDefault="002819A1" w:rsidP="002819A1">
      <w:pPr>
        <w:spacing w:before="240" w:after="100" w:afterAutospacing="1" w:line="240" w:lineRule="auto"/>
        <w:jc w:val="both"/>
      </w:pPr>
    </w:p>
    <w:p w14:paraId="71683115" w14:textId="76824427" w:rsidR="0037652C" w:rsidRDefault="0037652C" w:rsidP="00DF4460">
      <w:pPr>
        <w:pStyle w:val="Heading1"/>
        <w:spacing w:before="120"/>
        <w:jc w:val="center"/>
      </w:pPr>
      <w:r>
        <w:t>Compte rendu de campagne de pêche au casier de l'observateur scientifique CCAMLR</w:t>
      </w:r>
    </w:p>
    <w:p w14:paraId="452FE08C" w14:textId="77777777" w:rsidR="0037652C" w:rsidRPr="0037652C" w:rsidRDefault="0037652C" w:rsidP="0037652C">
      <w:pPr>
        <w:rPr>
          <w:lang w:eastAsia="en-AU"/>
        </w:rPr>
      </w:pPr>
    </w:p>
    <w:tbl>
      <w:tblPr>
        <w:tblW w:w="9072" w:type="dxa"/>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10EC5A2E" w14:textId="77777777" w:rsidTr="00F04CA3">
        <w:trPr>
          <w:cantSplit/>
          <w:jc w:val="center"/>
        </w:trPr>
        <w:tc>
          <w:tcPr>
            <w:tcW w:w="4536" w:type="dxa"/>
            <w:tcBorders>
              <w:top w:val="double" w:sz="6" w:space="0" w:color="auto"/>
              <w:left w:val="double" w:sz="6" w:space="0" w:color="auto"/>
              <w:bottom w:val="single" w:sz="6" w:space="0" w:color="auto"/>
              <w:right w:val="single" w:sz="6" w:space="0" w:color="auto"/>
            </w:tcBorders>
          </w:tcPr>
          <w:p w14:paraId="58C646AE" w14:textId="77777777" w:rsidR="002819A1" w:rsidRPr="002819A1" w:rsidRDefault="002819A1" w:rsidP="00AF2BDE">
            <w:pPr>
              <w:spacing w:before="240" w:after="240"/>
              <w:ind w:left="113"/>
              <w:rPr>
                <w:rFonts w:cstheme="minorHAnsi"/>
                <w:b/>
                <w:sz w:val="24"/>
                <w:szCs w:val="24"/>
              </w:rPr>
            </w:pPr>
            <w:r>
              <w:rPr>
                <w:rFonts w:cstheme="minorHAnsi"/>
                <w:b/>
                <w:sz w:val="24"/>
              </w:rPr>
              <w:t>Nom de l'observateur</w:t>
            </w:r>
          </w:p>
        </w:tc>
        <w:tc>
          <w:tcPr>
            <w:tcW w:w="4536" w:type="dxa"/>
            <w:tcBorders>
              <w:top w:val="double" w:sz="6" w:space="0" w:color="auto"/>
              <w:left w:val="single" w:sz="6" w:space="0" w:color="auto"/>
              <w:bottom w:val="single" w:sz="6" w:space="0" w:color="auto"/>
              <w:right w:val="double" w:sz="6" w:space="0" w:color="auto"/>
            </w:tcBorders>
          </w:tcPr>
          <w:p w14:paraId="499269A9" w14:textId="77777777" w:rsidR="002819A1" w:rsidRPr="002819A1" w:rsidRDefault="002819A1" w:rsidP="002819A1">
            <w:pPr>
              <w:pStyle w:val="Heading1"/>
            </w:pPr>
          </w:p>
        </w:tc>
      </w:tr>
      <w:tr w:rsidR="002819A1" w:rsidRPr="002819A1" w14:paraId="4016EC44" w14:textId="77777777" w:rsidTr="00F04CA3">
        <w:trPr>
          <w:cantSplit/>
          <w:jc w:val="center"/>
        </w:trPr>
        <w:tc>
          <w:tcPr>
            <w:tcW w:w="4536" w:type="dxa"/>
            <w:tcBorders>
              <w:top w:val="single" w:sz="6" w:space="0" w:color="auto"/>
              <w:left w:val="double" w:sz="6" w:space="0" w:color="auto"/>
              <w:bottom w:val="single" w:sz="6" w:space="0" w:color="auto"/>
              <w:right w:val="single" w:sz="6" w:space="0" w:color="auto"/>
            </w:tcBorders>
          </w:tcPr>
          <w:p w14:paraId="564C4BC2" w14:textId="77777777" w:rsidR="002819A1" w:rsidRPr="002819A1" w:rsidRDefault="002819A1" w:rsidP="00AF2BDE">
            <w:pPr>
              <w:spacing w:before="240" w:after="240"/>
              <w:ind w:left="113"/>
              <w:rPr>
                <w:rFonts w:cstheme="minorHAnsi"/>
                <w:b/>
                <w:sz w:val="24"/>
                <w:szCs w:val="24"/>
              </w:rPr>
            </w:pPr>
            <w:r>
              <w:rPr>
                <w:rFonts w:cstheme="minorHAnsi"/>
                <w:b/>
                <w:sz w:val="24"/>
              </w:rPr>
              <w:t>Nom du navire</w:t>
            </w:r>
          </w:p>
        </w:tc>
        <w:tc>
          <w:tcPr>
            <w:tcW w:w="4536" w:type="dxa"/>
            <w:tcBorders>
              <w:top w:val="single" w:sz="6" w:space="0" w:color="auto"/>
              <w:left w:val="single" w:sz="6" w:space="0" w:color="auto"/>
              <w:bottom w:val="single" w:sz="6" w:space="0" w:color="auto"/>
              <w:right w:val="double" w:sz="6" w:space="0" w:color="auto"/>
            </w:tcBorders>
          </w:tcPr>
          <w:p w14:paraId="48034265"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2CECC671" w14:textId="77777777" w:rsidTr="00F04CA3">
        <w:trPr>
          <w:cantSplit/>
          <w:jc w:val="center"/>
        </w:trPr>
        <w:tc>
          <w:tcPr>
            <w:tcW w:w="4536" w:type="dxa"/>
            <w:tcBorders>
              <w:top w:val="single" w:sz="6" w:space="0" w:color="auto"/>
              <w:left w:val="double" w:sz="6" w:space="0" w:color="auto"/>
              <w:bottom w:val="single" w:sz="6" w:space="0" w:color="auto"/>
              <w:right w:val="single" w:sz="6" w:space="0" w:color="auto"/>
            </w:tcBorders>
          </w:tcPr>
          <w:p w14:paraId="79310A2C" w14:textId="77777777" w:rsidR="002819A1" w:rsidRPr="002819A1" w:rsidRDefault="002819A1" w:rsidP="00AF2BDE">
            <w:pPr>
              <w:spacing w:before="240" w:after="240"/>
              <w:ind w:left="113"/>
              <w:rPr>
                <w:rFonts w:cstheme="minorHAnsi"/>
                <w:b/>
                <w:sz w:val="24"/>
                <w:szCs w:val="24"/>
              </w:rPr>
            </w:pPr>
            <w:r>
              <w:rPr>
                <w:rFonts w:cstheme="minorHAnsi"/>
                <w:b/>
                <w:sz w:val="24"/>
              </w:rPr>
              <w:t>Zones, sous-zones, divisions de la CCAMLR</w:t>
            </w:r>
          </w:p>
        </w:tc>
        <w:tc>
          <w:tcPr>
            <w:tcW w:w="4536" w:type="dxa"/>
            <w:tcBorders>
              <w:top w:val="single" w:sz="6" w:space="0" w:color="auto"/>
              <w:left w:val="single" w:sz="6" w:space="0" w:color="auto"/>
              <w:bottom w:val="single" w:sz="6" w:space="0" w:color="auto"/>
              <w:right w:val="double" w:sz="6" w:space="0" w:color="auto"/>
            </w:tcBorders>
          </w:tcPr>
          <w:p w14:paraId="696042BA" w14:textId="77777777" w:rsidR="002819A1" w:rsidRPr="002819A1" w:rsidRDefault="002819A1" w:rsidP="00AF2BDE">
            <w:pPr>
              <w:spacing w:before="240" w:after="240"/>
              <w:rPr>
                <w:rFonts w:cstheme="minorHAnsi"/>
                <w:b/>
              </w:rPr>
            </w:pPr>
          </w:p>
        </w:tc>
      </w:tr>
      <w:tr w:rsidR="002819A1" w:rsidRPr="002819A1" w14:paraId="34395828" w14:textId="77777777" w:rsidTr="00F04CA3">
        <w:trPr>
          <w:cantSplit/>
          <w:jc w:val="center"/>
        </w:trPr>
        <w:tc>
          <w:tcPr>
            <w:tcW w:w="4536" w:type="dxa"/>
            <w:tcBorders>
              <w:top w:val="single" w:sz="6" w:space="0" w:color="auto"/>
              <w:left w:val="double" w:sz="6" w:space="0" w:color="auto"/>
              <w:bottom w:val="double" w:sz="6" w:space="0" w:color="auto"/>
              <w:right w:val="single" w:sz="6" w:space="0" w:color="auto"/>
            </w:tcBorders>
          </w:tcPr>
          <w:p w14:paraId="1285B3F8" w14:textId="77777777" w:rsidR="002819A1" w:rsidRPr="002819A1" w:rsidRDefault="00565A3B" w:rsidP="00AF2BDE">
            <w:pPr>
              <w:spacing w:before="240" w:after="240"/>
              <w:ind w:left="113"/>
              <w:rPr>
                <w:rFonts w:cstheme="minorHAnsi"/>
                <w:bCs/>
                <w:sz w:val="24"/>
                <w:szCs w:val="24"/>
              </w:rPr>
            </w:pPr>
            <w:r>
              <w:rPr>
                <w:rFonts w:cstheme="minorHAnsi"/>
                <w:b/>
                <w:sz w:val="24"/>
              </w:rPr>
              <w:t>Dates de la campagne (de l'embarquement au débarquement)</w:t>
            </w:r>
          </w:p>
        </w:tc>
        <w:tc>
          <w:tcPr>
            <w:tcW w:w="4536" w:type="dxa"/>
            <w:tcBorders>
              <w:top w:val="single" w:sz="6" w:space="0" w:color="auto"/>
              <w:left w:val="single" w:sz="6" w:space="0" w:color="auto"/>
              <w:bottom w:val="double" w:sz="6" w:space="0" w:color="auto"/>
              <w:right w:val="double" w:sz="6" w:space="0" w:color="auto"/>
            </w:tcBorders>
          </w:tcPr>
          <w:p w14:paraId="2E55FF8C" w14:textId="77777777" w:rsidR="002819A1" w:rsidRPr="002819A1" w:rsidRDefault="002819A1" w:rsidP="00AF2BDE">
            <w:pPr>
              <w:spacing w:before="240" w:after="240"/>
              <w:rPr>
                <w:rFonts w:cstheme="minorHAnsi"/>
                <w:bCs/>
              </w:rPr>
            </w:pPr>
            <w:r>
              <w:rPr>
                <w:rFonts w:cstheme="minorHAnsi"/>
              </w:rPr>
              <w:t>Du :                          au :</w:t>
            </w:r>
          </w:p>
        </w:tc>
      </w:tr>
    </w:tbl>
    <w:p w14:paraId="16F7B626" w14:textId="15E07CC5" w:rsidR="004A684F" w:rsidRDefault="002819A1" w:rsidP="004A684F">
      <w:pPr>
        <w:spacing w:before="480"/>
        <w:jc w:val="both"/>
        <w:rPr>
          <w:rFonts w:cstheme="minorHAnsi"/>
        </w:rPr>
      </w:pPr>
      <w:r>
        <w:rPr>
          <w:rFonts w:cstheme="minorHAnsi"/>
        </w:rPr>
        <w:t xml:space="preserve">Ce compte rendu de campagne est destiné aux observateurs à bord de caseyeurs. Il permet de relever des informations récapitulatives sur la campagne et de fournir des commentaires d'ordre général ou un retour d'information sur chaque sortie, notamment en ce qui concerne les informations qui n'apparaissent pas dans le </w:t>
      </w:r>
      <w:r>
        <w:rPr>
          <w:rFonts w:cstheme="minorHAnsi"/>
          <w:i/>
        </w:rPr>
        <w:t>logbook</w:t>
      </w:r>
      <w:r>
        <w:rPr>
          <w:rFonts w:cstheme="minorHAnsi"/>
        </w:rPr>
        <w:t xml:space="preserve"> (carnet de l'observateur). Les observateurs sont encouragés à joindre des photos et des schémas pour, le cas échéant, faciliter les descriptions. Le texte en italique peut être utile pour les parties narratives. Une fois remplis ce compte rendu et le </w:t>
      </w:r>
      <w:r>
        <w:rPr>
          <w:rFonts w:cstheme="minorHAnsi"/>
          <w:i/>
        </w:rPr>
        <w:t>logbook</w:t>
      </w:r>
      <w:r>
        <w:rPr>
          <w:rFonts w:cstheme="minorHAnsi"/>
        </w:rPr>
        <w:t xml:space="preserve"> électronique, veillez à vérifier qu'ils contiennent des informations cohérentes.</w:t>
      </w:r>
    </w:p>
    <w:p w14:paraId="38138B73" w14:textId="01C3A610" w:rsidR="002819A1" w:rsidRPr="002819A1" w:rsidRDefault="004A684F" w:rsidP="004A684F">
      <w:pPr>
        <w:spacing w:before="200"/>
        <w:jc w:val="both"/>
        <w:rPr>
          <w:rFonts w:eastAsia="Times New Roman" w:cs="Times New Roman"/>
          <w:b/>
          <w:sz w:val="24"/>
          <w:szCs w:val="24"/>
        </w:rPr>
      </w:pPr>
      <w:r>
        <w:rPr>
          <w:rFonts w:cstheme="minorHAnsi"/>
        </w:rPr>
        <w:t xml:space="preserve">Un compte rendu de campagne est un document confidentiel qui fournit un important retour d’information au secrétariat de la CCAMLR, et qui est partagé avec le responsable auprès de la Commission de l'État du pavillon du navire. Si des questions de conformité sont notées dans le compte rendu, il est possible qu'il en soit fait référence à la réunion annuelle de la Commission sur l'évaluation de la conformité. Il convient donc de décrire clairement dans le présent compte rendu toute question potentielle de conformité.  </w:t>
      </w:r>
    </w:p>
    <w:p w14:paraId="60D984BB" w14:textId="77777777" w:rsidR="0037652C" w:rsidRDefault="0037652C">
      <w:pPr>
        <w:rPr>
          <w:rFonts w:cstheme="minorHAnsi"/>
          <w:b/>
          <w:bCs/>
        </w:rPr>
      </w:pPr>
      <w:r>
        <w:br w:type="page"/>
      </w:r>
    </w:p>
    <w:p w14:paraId="13C5DE7E" w14:textId="77777777" w:rsidR="002819A1" w:rsidRPr="002819A1" w:rsidRDefault="002819A1" w:rsidP="002819A1">
      <w:pPr>
        <w:pStyle w:val="Heading2"/>
      </w:pPr>
      <w:r>
        <w:lastRenderedPageBreak/>
        <w:t>RÉSUMÉ DE LA SORTIE</w:t>
      </w:r>
    </w:p>
    <w:p w14:paraId="28F5321C" w14:textId="77777777" w:rsidR="002819A1" w:rsidRPr="002B3E71" w:rsidRDefault="002819A1" w:rsidP="002819A1">
      <w:pPr>
        <w:pStyle w:val="Header"/>
        <w:jc w:val="both"/>
        <w:rPr>
          <w:rFonts w:cstheme="minorHAnsi"/>
          <w:i/>
          <w:iCs/>
        </w:rPr>
      </w:pPr>
      <w:r>
        <w:rPr>
          <w:rFonts w:cstheme="minorHAnsi"/>
          <w:i/>
        </w:rPr>
        <w:t>Faire un bref exposé des travaux réalisés, y compris de toutes les tâches spécifiques réalisées, telles que des prélèvements supplémentaires, qui ne sont pas mentionnées dans le Manuel de l'observateur scientifique.</w:t>
      </w:r>
    </w:p>
    <w:p w14:paraId="619027B3" w14:textId="77777777" w:rsidR="002819A1" w:rsidRDefault="002819A1" w:rsidP="002819A1">
      <w:pPr>
        <w:rPr>
          <w:rFonts w:eastAsia="Times New Roman" w:cstheme="minorHAnsi"/>
          <w:b/>
          <w:sz w:val="24"/>
          <w:szCs w:val="24"/>
        </w:rPr>
      </w:pPr>
    </w:p>
    <w:p w14:paraId="724FDB76" w14:textId="77777777" w:rsidR="002819A1" w:rsidRPr="002819A1" w:rsidRDefault="002819A1" w:rsidP="002819A1">
      <w:pPr>
        <w:rPr>
          <w:rFonts w:eastAsia="Times New Roman" w:cstheme="minorHAnsi"/>
          <w:b/>
          <w:sz w:val="24"/>
          <w:szCs w:val="24"/>
        </w:rPr>
      </w:pPr>
    </w:p>
    <w:p w14:paraId="7CA32B1C"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footerReference w:type="first" r:id="rId10"/>
          <w:pgSz w:w="11906" w:h="16838"/>
          <w:pgMar w:top="1440" w:right="1440" w:bottom="1440" w:left="1440" w:header="709" w:footer="709" w:gutter="0"/>
          <w:cols w:space="708"/>
          <w:titlePg/>
          <w:docGrid w:linePitch="360"/>
        </w:sectPr>
      </w:pPr>
    </w:p>
    <w:p w14:paraId="1AB9CB15" w14:textId="77777777" w:rsidR="0037652C" w:rsidRPr="002B3E71" w:rsidRDefault="0037652C" w:rsidP="0037652C">
      <w:pPr>
        <w:pStyle w:val="Heading2"/>
      </w:pPr>
      <w:r>
        <w:lastRenderedPageBreak/>
        <w:t>INFORMATIONS SUR L'INTERRUPTION D'UNE CAMPAGNE</w:t>
      </w:r>
    </w:p>
    <w:p w14:paraId="64B0AC7C" w14:textId="77777777" w:rsidR="0037652C" w:rsidRDefault="0037652C" w:rsidP="0037652C">
      <w:pPr>
        <w:jc w:val="both"/>
        <w:rPr>
          <w:rFonts w:cstheme="minorHAnsi"/>
          <w:i/>
          <w:iCs/>
        </w:rPr>
      </w:pPr>
      <w:r>
        <w:rPr>
          <w:rFonts w:cstheme="minorHAnsi"/>
          <w:i/>
        </w:rPr>
        <w:t>Ne remplir cette deuxième partie que si le navire s'est brièvement arrêté dans un port avant de poursuivre la pêche. Il peut s'agir, par exemple, d'une urgence médicale.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2225"/>
        <w:gridCol w:w="2284"/>
        <w:gridCol w:w="2225"/>
      </w:tblGrid>
      <w:tr w:rsidR="0037652C" w:rsidRPr="002B3E71" w14:paraId="67CB8347" w14:textId="77777777" w:rsidTr="00AF2BDE">
        <w:trPr>
          <w:cantSplit/>
        </w:trPr>
        <w:tc>
          <w:tcPr>
            <w:tcW w:w="4771" w:type="dxa"/>
            <w:gridSpan w:val="2"/>
          </w:tcPr>
          <w:p w14:paraId="68D5F24D" w14:textId="77777777" w:rsidR="0037652C" w:rsidRPr="002B3E71" w:rsidRDefault="0037652C" w:rsidP="00AF2BDE">
            <w:pPr>
              <w:spacing w:before="60" w:after="60"/>
              <w:rPr>
                <w:rFonts w:cstheme="minorHAnsi"/>
              </w:rPr>
            </w:pPr>
            <w:r>
              <w:rPr>
                <w:rFonts w:cstheme="minorHAnsi"/>
              </w:rPr>
              <w:t>Première partie de la campagne :</w:t>
            </w:r>
          </w:p>
        </w:tc>
        <w:tc>
          <w:tcPr>
            <w:tcW w:w="4772" w:type="dxa"/>
            <w:gridSpan w:val="2"/>
          </w:tcPr>
          <w:p w14:paraId="72BD6B55" w14:textId="77777777" w:rsidR="0037652C" w:rsidRPr="002B3E71" w:rsidRDefault="0037652C" w:rsidP="00AF2BDE">
            <w:pPr>
              <w:spacing w:before="60" w:after="60"/>
              <w:rPr>
                <w:rFonts w:cstheme="minorHAnsi"/>
              </w:rPr>
            </w:pPr>
            <w:r>
              <w:rPr>
                <w:rFonts w:cstheme="minorHAnsi"/>
              </w:rPr>
              <w:t>Deuxième partie de la campagne :</w:t>
            </w:r>
          </w:p>
        </w:tc>
      </w:tr>
      <w:tr w:rsidR="0037652C" w:rsidRPr="002B3E71" w14:paraId="4A8B3E49" w14:textId="77777777" w:rsidTr="00AF2BDE">
        <w:tc>
          <w:tcPr>
            <w:tcW w:w="2385" w:type="dxa"/>
          </w:tcPr>
          <w:p w14:paraId="05782E1D" w14:textId="77777777" w:rsidR="0037652C" w:rsidRPr="002B3E71" w:rsidRDefault="0037652C" w:rsidP="00AF2BDE">
            <w:pPr>
              <w:spacing w:before="60" w:after="60"/>
              <w:rPr>
                <w:rFonts w:cstheme="minorHAnsi"/>
              </w:rPr>
            </w:pPr>
            <w:r>
              <w:rPr>
                <w:rFonts w:cstheme="minorHAnsi"/>
              </w:rPr>
              <w:t>Port de départ</w:t>
            </w:r>
          </w:p>
        </w:tc>
        <w:tc>
          <w:tcPr>
            <w:tcW w:w="2386" w:type="dxa"/>
          </w:tcPr>
          <w:p w14:paraId="6E8DB08D" w14:textId="77777777" w:rsidR="0037652C" w:rsidRPr="002B3E71" w:rsidRDefault="0037652C" w:rsidP="00AF2BDE">
            <w:pPr>
              <w:pStyle w:val="Header"/>
              <w:spacing w:before="60" w:after="60"/>
              <w:rPr>
                <w:rFonts w:cstheme="minorHAnsi"/>
              </w:rPr>
            </w:pPr>
          </w:p>
        </w:tc>
        <w:tc>
          <w:tcPr>
            <w:tcW w:w="2386" w:type="dxa"/>
          </w:tcPr>
          <w:p w14:paraId="4CBAFCE5" w14:textId="77777777" w:rsidR="0037652C" w:rsidRPr="002B3E71" w:rsidRDefault="0037652C" w:rsidP="00AF2BDE">
            <w:pPr>
              <w:spacing w:before="60" w:after="60"/>
              <w:rPr>
                <w:rFonts w:cstheme="minorHAnsi"/>
              </w:rPr>
            </w:pPr>
            <w:r>
              <w:rPr>
                <w:rFonts w:cstheme="minorHAnsi"/>
              </w:rPr>
              <w:t>Port de départ</w:t>
            </w:r>
          </w:p>
        </w:tc>
        <w:tc>
          <w:tcPr>
            <w:tcW w:w="2386" w:type="dxa"/>
          </w:tcPr>
          <w:p w14:paraId="3C84B7C8" w14:textId="77777777" w:rsidR="0037652C" w:rsidRPr="002B3E71" w:rsidRDefault="0037652C" w:rsidP="00AF2BDE">
            <w:pPr>
              <w:spacing w:before="60" w:after="60"/>
              <w:rPr>
                <w:rFonts w:cstheme="minorHAnsi"/>
              </w:rPr>
            </w:pPr>
          </w:p>
        </w:tc>
      </w:tr>
      <w:tr w:rsidR="0037652C" w:rsidRPr="002B3E71" w14:paraId="2F76E993" w14:textId="77777777" w:rsidTr="00AF2BDE">
        <w:tc>
          <w:tcPr>
            <w:tcW w:w="2385" w:type="dxa"/>
          </w:tcPr>
          <w:p w14:paraId="5AE14D0F" w14:textId="77777777" w:rsidR="0037652C" w:rsidRPr="002B3E71" w:rsidRDefault="0037652C" w:rsidP="00AF2BDE">
            <w:pPr>
              <w:spacing w:before="60" w:after="60"/>
              <w:rPr>
                <w:rFonts w:cstheme="minorHAnsi"/>
              </w:rPr>
            </w:pPr>
            <w:r>
              <w:rPr>
                <w:rFonts w:cstheme="minorHAnsi"/>
              </w:rPr>
              <w:t>Date de départ</w:t>
            </w:r>
          </w:p>
        </w:tc>
        <w:tc>
          <w:tcPr>
            <w:tcW w:w="2386" w:type="dxa"/>
          </w:tcPr>
          <w:p w14:paraId="105630CA" w14:textId="77777777" w:rsidR="0037652C" w:rsidRPr="002B3E71" w:rsidRDefault="0037652C" w:rsidP="00AF2BDE">
            <w:pPr>
              <w:spacing w:before="60" w:after="60"/>
              <w:rPr>
                <w:rFonts w:cstheme="minorHAnsi"/>
              </w:rPr>
            </w:pPr>
          </w:p>
        </w:tc>
        <w:tc>
          <w:tcPr>
            <w:tcW w:w="2386" w:type="dxa"/>
          </w:tcPr>
          <w:p w14:paraId="559A5DEB" w14:textId="77777777" w:rsidR="0037652C" w:rsidRPr="002B3E71" w:rsidRDefault="0037652C" w:rsidP="00AF2BDE">
            <w:pPr>
              <w:spacing w:before="60" w:after="60"/>
              <w:rPr>
                <w:rFonts w:cstheme="minorHAnsi"/>
              </w:rPr>
            </w:pPr>
            <w:r>
              <w:rPr>
                <w:rFonts w:cstheme="minorHAnsi"/>
              </w:rPr>
              <w:t>Date de départ</w:t>
            </w:r>
          </w:p>
        </w:tc>
        <w:tc>
          <w:tcPr>
            <w:tcW w:w="2386" w:type="dxa"/>
          </w:tcPr>
          <w:p w14:paraId="1E11E47A" w14:textId="77777777" w:rsidR="0037652C" w:rsidRPr="002B3E71" w:rsidRDefault="0037652C" w:rsidP="00AF2BDE">
            <w:pPr>
              <w:spacing w:before="60" w:after="60"/>
              <w:rPr>
                <w:rFonts w:cstheme="minorHAnsi"/>
              </w:rPr>
            </w:pPr>
          </w:p>
        </w:tc>
      </w:tr>
      <w:tr w:rsidR="0037652C" w:rsidRPr="002B3E71" w14:paraId="4F4C7692" w14:textId="77777777" w:rsidTr="00AF2BDE">
        <w:tc>
          <w:tcPr>
            <w:tcW w:w="2385" w:type="dxa"/>
          </w:tcPr>
          <w:p w14:paraId="7FEB6A4A" w14:textId="77777777" w:rsidR="0037652C" w:rsidRPr="002B3E71" w:rsidRDefault="0037652C" w:rsidP="00AF2BDE">
            <w:pPr>
              <w:spacing w:before="60" w:after="60"/>
              <w:rPr>
                <w:rFonts w:cstheme="minorHAnsi"/>
              </w:rPr>
            </w:pPr>
            <w:r>
              <w:rPr>
                <w:rFonts w:cstheme="minorHAnsi"/>
              </w:rPr>
              <w:t>Arrivée sur lieux de pêche</w:t>
            </w:r>
          </w:p>
        </w:tc>
        <w:tc>
          <w:tcPr>
            <w:tcW w:w="2386" w:type="dxa"/>
          </w:tcPr>
          <w:p w14:paraId="05599A70" w14:textId="77777777" w:rsidR="0037652C" w:rsidRPr="002B3E71" w:rsidRDefault="0037652C" w:rsidP="00AF2BDE">
            <w:pPr>
              <w:spacing w:before="60" w:after="60"/>
              <w:rPr>
                <w:rFonts w:cstheme="minorHAnsi"/>
              </w:rPr>
            </w:pPr>
          </w:p>
        </w:tc>
        <w:tc>
          <w:tcPr>
            <w:tcW w:w="2386" w:type="dxa"/>
          </w:tcPr>
          <w:p w14:paraId="59867069" w14:textId="77777777" w:rsidR="0037652C" w:rsidRPr="002B3E71" w:rsidRDefault="0037652C" w:rsidP="00AF2BDE">
            <w:pPr>
              <w:spacing w:before="60" w:after="60"/>
              <w:rPr>
                <w:rFonts w:cstheme="minorHAnsi"/>
              </w:rPr>
            </w:pPr>
            <w:r>
              <w:rPr>
                <w:rFonts w:cstheme="minorHAnsi"/>
              </w:rPr>
              <w:t>Arrivée sur lieux de pêche</w:t>
            </w:r>
          </w:p>
        </w:tc>
        <w:tc>
          <w:tcPr>
            <w:tcW w:w="2386" w:type="dxa"/>
          </w:tcPr>
          <w:p w14:paraId="15934F0E" w14:textId="77777777" w:rsidR="0037652C" w:rsidRPr="002B3E71" w:rsidRDefault="0037652C" w:rsidP="00AF2BDE">
            <w:pPr>
              <w:spacing w:before="60" w:after="60"/>
              <w:rPr>
                <w:rFonts w:cstheme="minorHAnsi"/>
              </w:rPr>
            </w:pPr>
          </w:p>
        </w:tc>
      </w:tr>
      <w:tr w:rsidR="0037652C" w:rsidRPr="002B3E71" w14:paraId="48CC709E" w14:textId="77777777" w:rsidTr="00AF2BDE">
        <w:tc>
          <w:tcPr>
            <w:tcW w:w="2385" w:type="dxa"/>
          </w:tcPr>
          <w:p w14:paraId="436D9881" w14:textId="77777777" w:rsidR="0037652C" w:rsidRPr="002B3E71" w:rsidRDefault="0037652C" w:rsidP="00AF2BDE">
            <w:pPr>
              <w:spacing w:before="60" w:after="60"/>
              <w:rPr>
                <w:rFonts w:cstheme="minorHAnsi"/>
              </w:rPr>
            </w:pPr>
            <w:r>
              <w:rPr>
                <w:rFonts w:cstheme="minorHAnsi"/>
              </w:rPr>
              <w:t>Début de la pêche</w:t>
            </w:r>
          </w:p>
        </w:tc>
        <w:tc>
          <w:tcPr>
            <w:tcW w:w="2386" w:type="dxa"/>
          </w:tcPr>
          <w:p w14:paraId="5E80620E" w14:textId="77777777" w:rsidR="0037652C" w:rsidRPr="002B3E71" w:rsidRDefault="0037652C" w:rsidP="00AF2BDE">
            <w:pPr>
              <w:spacing w:before="60" w:after="60"/>
              <w:rPr>
                <w:rFonts w:cstheme="minorHAnsi"/>
              </w:rPr>
            </w:pPr>
          </w:p>
        </w:tc>
        <w:tc>
          <w:tcPr>
            <w:tcW w:w="2386" w:type="dxa"/>
          </w:tcPr>
          <w:p w14:paraId="7E3EA114" w14:textId="77777777" w:rsidR="0037652C" w:rsidRPr="002B3E71" w:rsidRDefault="0037652C" w:rsidP="00AF2BDE">
            <w:pPr>
              <w:spacing w:before="60" w:after="60"/>
              <w:rPr>
                <w:rFonts w:cstheme="minorHAnsi"/>
              </w:rPr>
            </w:pPr>
            <w:r>
              <w:rPr>
                <w:rFonts w:cstheme="minorHAnsi"/>
              </w:rPr>
              <w:t>Début de la pêche</w:t>
            </w:r>
          </w:p>
        </w:tc>
        <w:tc>
          <w:tcPr>
            <w:tcW w:w="2386" w:type="dxa"/>
          </w:tcPr>
          <w:p w14:paraId="43B66EFB" w14:textId="77777777" w:rsidR="0037652C" w:rsidRPr="002B3E71" w:rsidRDefault="0037652C" w:rsidP="00AF2BDE">
            <w:pPr>
              <w:spacing w:before="60" w:after="60"/>
              <w:rPr>
                <w:rFonts w:cstheme="minorHAnsi"/>
              </w:rPr>
            </w:pPr>
          </w:p>
        </w:tc>
      </w:tr>
      <w:tr w:rsidR="0037652C" w:rsidRPr="002B3E71" w14:paraId="15EDD712" w14:textId="77777777" w:rsidTr="00AF2BDE">
        <w:tc>
          <w:tcPr>
            <w:tcW w:w="2385" w:type="dxa"/>
          </w:tcPr>
          <w:p w14:paraId="66094AA4" w14:textId="77777777" w:rsidR="0037652C" w:rsidRPr="002B3E71" w:rsidRDefault="0037652C" w:rsidP="00AF2BDE">
            <w:pPr>
              <w:spacing w:before="60" w:after="60"/>
              <w:rPr>
                <w:rFonts w:cstheme="minorHAnsi"/>
              </w:rPr>
            </w:pPr>
            <w:r>
              <w:rPr>
                <w:rFonts w:cstheme="minorHAnsi"/>
              </w:rPr>
              <w:t>Fin de la pêche</w:t>
            </w:r>
          </w:p>
        </w:tc>
        <w:tc>
          <w:tcPr>
            <w:tcW w:w="2386" w:type="dxa"/>
          </w:tcPr>
          <w:p w14:paraId="0D816F57" w14:textId="77777777" w:rsidR="0037652C" w:rsidRPr="002B3E71" w:rsidRDefault="0037652C" w:rsidP="00AF2BDE">
            <w:pPr>
              <w:spacing w:before="60" w:after="60"/>
              <w:rPr>
                <w:rFonts w:cstheme="minorHAnsi"/>
              </w:rPr>
            </w:pPr>
          </w:p>
        </w:tc>
        <w:tc>
          <w:tcPr>
            <w:tcW w:w="2386" w:type="dxa"/>
          </w:tcPr>
          <w:p w14:paraId="39991673" w14:textId="77777777" w:rsidR="0037652C" w:rsidRPr="002B3E71" w:rsidRDefault="0037652C" w:rsidP="00AF2BDE">
            <w:pPr>
              <w:spacing w:before="60" w:after="60"/>
              <w:rPr>
                <w:rFonts w:cstheme="minorHAnsi"/>
              </w:rPr>
            </w:pPr>
            <w:r>
              <w:rPr>
                <w:rFonts w:cstheme="minorHAnsi"/>
              </w:rPr>
              <w:t>Fin de la pêche</w:t>
            </w:r>
          </w:p>
        </w:tc>
        <w:tc>
          <w:tcPr>
            <w:tcW w:w="2386" w:type="dxa"/>
          </w:tcPr>
          <w:p w14:paraId="40FF1C4F" w14:textId="77777777" w:rsidR="0037652C" w:rsidRPr="002B3E71" w:rsidRDefault="0037652C" w:rsidP="00AF2BDE">
            <w:pPr>
              <w:spacing w:before="60" w:after="60"/>
              <w:rPr>
                <w:rFonts w:cstheme="minorHAnsi"/>
              </w:rPr>
            </w:pPr>
          </w:p>
        </w:tc>
      </w:tr>
      <w:tr w:rsidR="0037652C" w:rsidRPr="002B3E71" w14:paraId="232C4477" w14:textId="77777777" w:rsidTr="00AF2BDE">
        <w:tc>
          <w:tcPr>
            <w:tcW w:w="2385" w:type="dxa"/>
          </w:tcPr>
          <w:p w14:paraId="6060953E" w14:textId="77777777" w:rsidR="0037652C" w:rsidRPr="002B3E71" w:rsidRDefault="0037652C" w:rsidP="00AF2BDE">
            <w:pPr>
              <w:spacing w:before="60" w:after="60"/>
              <w:rPr>
                <w:rFonts w:cstheme="minorHAnsi"/>
              </w:rPr>
            </w:pPr>
            <w:r>
              <w:rPr>
                <w:rFonts w:cstheme="minorHAnsi"/>
              </w:rPr>
              <w:t>Départ des lieux de pêche</w:t>
            </w:r>
          </w:p>
        </w:tc>
        <w:tc>
          <w:tcPr>
            <w:tcW w:w="2386" w:type="dxa"/>
          </w:tcPr>
          <w:p w14:paraId="744A6534" w14:textId="77777777" w:rsidR="0037652C" w:rsidRPr="002B3E71" w:rsidRDefault="0037652C" w:rsidP="00AF2BDE">
            <w:pPr>
              <w:spacing w:before="60" w:after="60"/>
              <w:rPr>
                <w:rFonts w:cstheme="minorHAnsi"/>
              </w:rPr>
            </w:pPr>
          </w:p>
        </w:tc>
        <w:tc>
          <w:tcPr>
            <w:tcW w:w="2386" w:type="dxa"/>
          </w:tcPr>
          <w:p w14:paraId="65197B7E" w14:textId="77777777" w:rsidR="0037652C" w:rsidRPr="002B3E71" w:rsidRDefault="0037652C" w:rsidP="00AF2BDE">
            <w:pPr>
              <w:spacing w:before="60" w:after="60"/>
              <w:rPr>
                <w:rFonts w:cstheme="minorHAnsi"/>
              </w:rPr>
            </w:pPr>
            <w:r>
              <w:rPr>
                <w:rFonts w:cstheme="minorHAnsi"/>
              </w:rPr>
              <w:t>Départ des lieux de pêche</w:t>
            </w:r>
          </w:p>
        </w:tc>
        <w:tc>
          <w:tcPr>
            <w:tcW w:w="2386" w:type="dxa"/>
          </w:tcPr>
          <w:p w14:paraId="1DA37781" w14:textId="77777777" w:rsidR="0037652C" w:rsidRPr="002B3E71" w:rsidRDefault="0037652C" w:rsidP="00AF2BDE">
            <w:pPr>
              <w:spacing w:before="60" w:after="60"/>
              <w:rPr>
                <w:rFonts w:cstheme="minorHAnsi"/>
              </w:rPr>
            </w:pPr>
          </w:p>
        </w:tc>
      </w:tr>
      <w:tr w:rsidR="0037652C" w:rsidRPr="002B3E71" w14:paraId="08EA1C26" w14:textId="77777777" w:rsidTr="00AF2BDE">
        <w:tc>
          <w:tcPr>
            <w:tcW w:w="2385" w:type="dxa"/>
          </w:tcPr>
          <w:p w14:paraId="744B5056" w14:textId="77777777" w:rsidR="0037652C" w:rsidRPr="002B3E71" w:rsidRDefault="0037652C" w:rsidP="00AF2BDE">
            <w:pPr>
              <w:spacing w:before="60" w:after="60"/>
              <w:rPr>
                <w:rFonts w:cstheme="minorHAnsi"/>
              </w:rPr>
            </w:pPr>
            <w:r>
              <w:rPr>
                <w:rFonts w:cstheme="minorHAnsi"/>
              </w:rPr>
              <w:t>Port d'arrivée</w:t>
            </w:r>
          </w:p>
        </w:tc>
        <w:tc>
          <w:tcPr>
            <w:tcW w:w="2386" w:type="dxa"/>
          </w:tcPr>
          <w:p w14:paraId="0855DB8C" w14:textId="77777777" w:rsidR="0037652C" w:rsidRPr="002B3E71" w:rsidRDefault="0037652C" w:rsidP="00AF2BDE">
            <w:pPr>
              <w:spacing w:before="60" w:after="60"/>
              <w:rPr>
                <w:rFonts w:cstheme="minorHAnsi"/>
              </w:rPr>
            </w:pPr>
          </w:p>
        </w:tc>
        <w:tc>
          <w:tcPr>
            <w:tcW w:w="2386" w:type="dxa"/>
          </w:tcPr>
          <w:p w14:paraId="60D43757" w14:textId="77777777" w:rsidR="0037652C" w:rsidRPr="002B3E71" w:rsidRDefault="0037652C" w:rsidP="00AF2BDE">
            <w:pPr>
              <w:pStyle w:val="Header"/>
              <w:spacing w:before="60" w:after="60"/>
              <w:rPr>
                <w:rFonts w:cstheme="minorHAnsi"/>
              </w:rPr>
            </w:pPr>
            <w:r>
              <w:rPr>
                <w:rFonts w:cstheme="minorHAnsi"/>
              </w:rPr>
              <w:t>Port d'arrivée</w:t>
            </w:r>
          </w:p>
        </w:tc>
        <w:tc>
          <w:tcPr>
            <w:tcW w:w="2386" w:type="dxa"/>
          </w:tcPr>
          <w:p w14:paraId="485BE843" w14:textId="77777777" w:rsidR="0037652C" w:rsidRPr="002B3E71" w:rsidRDefault="0037652C" w:rsidP="00AF2BDE">
            <w:pPr>
              <w:spacing w:before="60" w:after="60"/>
              <w:rPr>
                <w:rFonts w:cstheme="minorHAnsi"/>
              </w:rPr>
            </w:pPr>
          </w:p>
        </w:tc>
      </w:tr>
      <w:tr w:rsidR="0037652C" w:rsidRPr="002B3E71" w14:paraId="4660B59D" w14:textId="77777777" w:rsidTr="00AF2BDE">
        <w:tc>
          <w:tcPr>
            <w:tcW w:w="2385" w:type="dxa"/>
          </w:tcPr>
          <w:p w14:paraId="18468E10" w14:textId="77777777" w:rsidR="0037652C" w:rsidRPr="002B3E71" w:rsidRDefault="0037652C" w:rsidP="00AF2BDE">
            <w:pPr>
              <w:spacing w:before="60" w:after="60"/>
              <w:rPr>
                <w:rFonts w:cstheme="minorHAnsi"/>
              </w:rPr>
            </w:pPr>
            <w:r>
              <w:rPr>
                <w:rFonts w:cstheme="minorHAnsi"/>
              </w:rPr>
              <w:t>Date d'arrivée</w:t>
            </w:r>
          </w:p>
        </w:tc>
        <w:tc>
          <w:tcPr>
            <w:tcW w:w="2386" w:type="dxa"/>
          </w:tcPr>
          <w:p w14:paraId="65C4AE63" w14:textId="77777777" w:rsidR="0037652C" w:rsidRPr="002B3E71" w:rsidRDefault="0037652C" w:rsidP="00AF2BDE">
            <w:pPr>
              <w:spacing w:before="60" w:after="60"/>
              <w:rPr>
                <w:rFonts w:cstheme="minorHAnsi"/>
              </w:rPr>
            </w:pPr>
          </w:p>
        </w:tc>
        <w:tc>
          <w:tcPr>
            <w:tcW w:w="2386" w:type="dxa"/>
          </w:tcPr>
          <w:p w14:paraId="4562FD1B" w14:textId="77777777" w:rsidR="0037652C" w:rsidRPr="002B3E71" w:rsidRDefault="0037652C" w:rsidP="00AF2BDE">
            <w:pPr>
              <w:spacing w:before="60" w:after="60"/>
              <w:rPr>
                <w:rFonts w:cstheme="minorHAnsi"/>
              </w:rPr>
            </w:pPr>
            <w:r>
              <w:rPr>
                <w:rFonts w:cstheme="minorHAnsi"/>
              </w:rPr>
              <w:t>Date d'arrivée</w:t>
            </w:r>
          </w:p>
        </w:tc>
        <w:tc>
          <w:tcPr>
            <w:tcW w:w="2386" w:type="dxa"/>
          </w:tcPr>
          <w:p w14:paraId="0194D94B" w14:textId="77777777" w:rsidR="0037652C" w:rsidRPr="002B3E71" w:rsidRDefault="0037652C" w:rsidP="00AF2BDE">
            <w:pPr>
              <w:spacing w:before="60" w:after="60"/>
              <w:rPr>
                <w:rFonts w:cstheme="minorHAnsi"/>
              </w:rPr>
            </w:pPr>
          </w:p>
        </w:tc>
      </w:tr>
    </w:tbl>
    <w:p w14:paraId="072417B0" w14:textId="77777777" w:rsidR="0037652C" w:rsidRPr="0037652C" w:rsidRDefault="0037652C" w:rsidP="0037652C">
      <w:pPr>
        <w:jc w:val="both"/>
        <w:rPr>
          <w:rFonts w:cstheme="minorHAnsi"/>
          <w:iCs/>
        </w:rPr>
      </w:pPr>
    </w:p>
    <w:p w14:paraId="0EAD7D1A" w14:textId="77777777" w:rsidR="005E43FE" w:rsidRPr="005E43FE" w:rsidRDefault="005E43FE" w:rsidP="005E43FE">
      <w:pPr>
        <w:pStyle w:val="Heading2"/>
      </w:pPr>
      <w:r>
        <w:t>OPÉRATIONS DE PÊCHE</w:t>
      </w:r>
    </w:p>
    <w:p w14:paraId="30A510D5" w14:textId="77777777" w:rsidR="005E43FE" w:rsidRDefault="005E43FE" w:rsidP="005E43FE">
      <w:pPr>
        <w:pStyle w:val="Heading3"/>
      </w:pPr>
      <w:r>
        <w:t>Opérations et engins de pêche</w:t>
      </w:r>
    </w:p>
    <w:p w14:paraId="478392AC" w14:textId="24228308" w:rsidR="00DB7CC1" w:rsidRDefault="00DB7CC1" w:rsidP="00DB7CC1">
      <w:pPr>
        <w:jc w:val="both"/>
        <w:rPr>
          <w:rFonts w:cstheme="minorHAnsi"/>
          <w:i/>
          <w:iCs/>
        </w:rPr>
      </w:pPr>
      <w:r>
        <w:rPr>
          <w:rFonts w:cstheme="minorHAnsi"/>
          <w:i/>
        </w:rPr>
        <w:t>Indiquer dans le tableau la stratégie de pêche adoptée ou, si aucune option ne convient, faire une brève description dans la section des commentaires. Comparer les engins de pêche à ceux décrits dans les informations sur le navire contenues dans la notification CCAMLR</w:t>
      </w:r>
      <w:r w:rsidR="00A23FA8">
        <w:rPr>
          <w:rFonts w:cstheme="minorHAnsi"/>
          <w:i/>
        </w:rPr>
        <w:t xml:space="preserve"> </w:t>
      </w:r>
      <w:r>
        <w:rPr>
          <w:rFonts w:cstheme="minorHAnsi"/>
          <w:i/>
        </w:rPr>
        <w:t>(</w:t>
      </w:r>
      <w:hyperlink r:id="rId11" w:history="1">
        <w:r w:rsidR="00A23FA8">
          <w:rPr>
            <w:rStyle w:val="Hyperlink"/>
            <w:rFonts w:cstheme="minorHAnsi"/>
            <w:i/>
          </w:rPr>
          <w:t>https://www.ccamlr.org/fr/compliance/licensed-vessels</w:t>
        </w:r>
      </w:hyperlink>
      <w:r>
        <w:rPr>
          <w:rFonts w:cstheme="minorHAnsi"/>
          <w:i/>
        </w:rPr>
        <w:t>) S'ils sont différents ou si les engins déployés ne sont pas standards, donner des détails dans la section des commentaires. Décrire les méthodes utilisées pour réduire au maximum la capture accessoire de poissons non ciblés.</w:t>
      </w:r>
    </w:p>
    <w:tbl>
      <w:tblPr>
        <w:tblStyle w:val="TableGrid"/>
        <w:tblW w:w="0" w:type="auto"/>
        <w:tblLook w:val="04A0" w:firstRow="1" w:lastRow="0" w:firstColumn="1" w:lastColumn="0" w:noHBand="0" w:noVBand="1"/>
      </w:tblPr>
      <w:tblGrid>
        <w:gridCol w:w="6182"/>
        <w:gridCol w:w="2834"/>
      </w:tblGrid>
      <w:tr w:rsidR="00DB7CC1" w14:paraId="35583ECD" w14:textId="77777777" w:rsidTr="006E6815">
        <w:tc>
          <w:tcPr>
            <w:tcW w:w="6345" w:type="dxa"/>
          </w:tcPr>
          <w:p w14:paraId="1D9E9B6A"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Méthode de pêche</w:t>
            </w:r>
          </w:p>
        </w:tc>
        <w:tc>
          <w:tcPr>
            <w:tcW w:w="2897" w:type="dxa"/>
          </w:tcPr>
          <w:p w14:paraId="68BCFD8F"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Méthode utilisée (oui/non)</w:t>
            </w:r>
          </w:p>
        </w:tc>
      </w:tr>
      <w:tr w:rsidR="00DB7CC1" w:rsidRPr="00017A87" w14:paraId="5E409576" w14:textId="77777777" w:rsidTr="006E6815">
        <w:tc>
          <w:tcPr>
            <w:tcW w:w="6345" w:type="dxa"/>
          </w:tcPr>
          <w:p w14:paraId="156E0EE0"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Lieux de pêche établis précédemment et/ou connus du capitaine de pêche</w:t>
            </w:r>
          </w:p>
        </w:tc>
        <w:tc>
          <w:tcPr>
            <w:tcW w:w="2897" w:type="dxa"/>
          </w:tcPr>
          <w:p w14:paraId="3A3D5708" w14:textId="77777777" w:rsidR="00DB7CC1" w:rsidRPr="00017A87" w:rsidRDefault="00DB7CC1" w:rsidP="006E6815">
            <w:pPr>
              <w:rPr>
                <w:rFonts w:asciiTheme="minorHAnsi" w:hAnsiTheme="minorHAnsi" w:cstheme="minorHAnsi"/>
                <w:iCs/>
                <w:sz w:val="22"/>
                <w:szCs w:val="22"/>
              </w:rPr>
            </w:pPr>
          </w:p>
        </w:tc>
      </w:tr>
      <w:tr w:rsidR="00DB7CC1" w:rsidRPr="00017A87" w14:paraId="422E48EE" w14:textId="77777777" w:rsidTr="006E6815">
        <w:tc>
          <w:tcPr>
            <w:tcW w:w="6345" w:type="dxa"/>
          </w:tcPr>
          <w:p w14:paraId="6EB2BB9D"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 xml:space="preserve">Pose de lignes tests pour déterminer les zones favorables à la pêche </w:t>
            </w:r>
          </w:p>
        </w:tc>
        <w:tc>
          <w:tcPr>
            <w:tcW w:w="2897" w:type="dxa"/>
          </w:tcPr>
          <w:p w14:paraId="59D45784" w14:textId="77777777" w:rsidR="00DB7CC1" w:rsidRPr="00017A87" w:rsidRDefault="00DB7CC1" w:rsidP="006E6815">
            <w:pPr>
              <w:rPr>
                <w:rFonts w:asciiTheme="minorHAnsi" w:hAnsiTheme="minorHAnsi" w:cstheme="minorHAnsi"/>
                <w:iCs/>
                <w:sz w:val="22"/>
                <w:szCs w:val="22"/>
              </w:rPr>
            </w:pPr>
          </w:p>
        </w:tc>
      </w:tr>
      <w:tr w:rsidR="00DB7CC1" w:rsidRPr="0061628B" w14:paraId="762EC469" w14:textId="77777777" w:rsidTr="006E6815">
        <w:tc>
          <w:tcPr>
            <w:tcW w:w="6345" w:type="dxa"/>
          </w:tcPr>
          <w:p w14:paraId="04B0B479"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Informations transmises par d'autres navires</w:t>
            </w:r>
          </w:p>
        </w:tc>
        <w:tc>
          <w:tcPr>
            <w:tcW w:w="2897" w:type="dxa"/>
          </w:tcPr>
          <w:p w14:paraId="0A08298D" w14:textId="77777777" w:rsidR="00DB7CC1" w:rsidRPr="0061628B" w:rsidRDefault="00DB7CC1" w:rsidP="006E6815">
            <w:pPr>
              <w:rPr>
                <w:rFonts w:asciiTheme="minorHAnsi" w:hAnsiTheme="minorHAnsi" w:cstheme="minorHAnsi"/>
                <w:iCs/>
                <w:sz w:val="22"/>
                <w:szCs w:val="22"/>
              </w:rPr>
            </w:pPr>
          </w:p>
        </w:tc>
      </w:tr>
      <w:tr w:rsidR="00DB7CC1" w:rsidRPr="0061628B" w14:paraId="70576109" w14:textId="77777777" w:rsidTr="006E6815">
        <w:tc>
          <w:tcPr>
            <w:tcW w:w="6345" w:type="dxa"/>
          </w:tcPr>
          <w:p w14:paraId="7B31E734"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Lieux choisis pour éviter la déprédation de mammifères marins :</w:t>
            </w:r>
          </w:p>
        </w:tc>
        <w:tc>
          <w:tcPr>
            <w:tcW w:w="2897" w:type="dxa"/>
          </w:tcPr>
          <w:p w14:paraId="447FA7DB" w14:textId="77777777" w:rsidR="00DB7CC1" w:rsidRPr="0061628B" w:rsidRDefault="00DB7CC1" w:rsidP="006E6815">
            <w:pPr>
              <w:rPr>
                <w:rFonts w:asciiTheme="minorHAnsi" w:hAnsiTheme="minorHAnsi" w:cstheme="minorHAnsi"/>
                <w:iCs/>
                <w:sz w:val="22"/>
                <w:szCs w:val="22"/>
              </w:rPr>
            </w:pPr>
          </w:p>
        </w:tc>
      </w:tr>
      <w:tr w:rsidR="00DB7CC1" w:rsidRPr="0061628B" w14:paraId="15C81863" w14:textId="77777777" w:rsidTr="006E6815">
        <w:tc>
          <w:tcPr>
            <w:tcW w:w="6345" w:type="dxa"/>
          </w:tcPr>
          <w:p w14:paraId="6332865C"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Zones de pêche déterminées par les exigences de la campagne d'évaluation</w:t>
            </w:r>
          </w:p>
        </w:tc>
        <w:tc>
          <w:tcPr>
            <w:tcW w:w="2897" w:type="dxa"/>
          </w:tcPr>
          <w:p w14:paraId="24596D70" w14:textId="77777777" w:rsidR="00DB7CC1" w:rsidRPr="0061628B" w:rsidRDefault="00DB7CC1" w:rsidP="006E6815">
            <w:pPr>
              <w:rPr>
                <w:rFonts w:asciiTheme="minorHAnsi" w:hAnsiTheme="minorHAnsi" w:cstheme="minorHAnsi"/>
                <w:iCs/>
                <w:sz w:val="22"/>
                <w:szCs w:val="22"/>
              </w:rPr>
            </w:pPr>
          </w:p>
        </w:tc>
      </w:tr>
    </w:tbl>
    <w:p w14:paraId="385C585F" w14:textId="180A5408" w:rsidR="00DB7CC1" w:rsidRPr="0061628B" w:rsidRDefault="00DB7CC1" w:rsidP="00DB7CC1">
      <w:pPr>
        <w:spacing w:before="200"/>
        <w:rPr>
          <w:rFonts w:cstheme="minorHAnsi"/>
          <w:i/>
          <w:iCs/>
          <w:u w:val="single"/>
        </w:rPr>
      </w:pPr>
      <w:r>
        <w:rPr>
          <w:rFonts w:cstheme="minorHAnsi"/>
          <w:u w:val="single"/>
        </w:rPr>
        <w:t>Commentaires</w:t>
      </w:r>
      <w:r w:rsidR="00A23FA8">
        <w:rPr>
          <w:rFonts w:cstheme="minorHAnsi"/>
          <w:u w:val="single"/>
        </w:rPr>
        <w:t> </w:t>
      </w:r>
      <w:r>
        <w:rPr>
          <w:rFonts w:cstheme="minorHAnsi"/>
          <w:u w:val="single"/>
        </w:rPr>
        <w:t>:</w:t>
      </w:r>
      <w:r>
        <w:rPr>
          <w:rFonts w:cstheme="minorHAnsi"/>
        </w:rPr>
        <w:br w:type="page"/>
      </w:r>
    </w:p>
    <w:p w14:paraId="3EEB655A" w14:textId="4B22180D" w:rsidR="00F04CA3" w:rsidRDefault="00F04CA3" w:rsidP="00CC371F">
      <w:pPr>
        <w:pStyle w:val="Heading3"/>
      </w:pPr>
      <w:r>
        <w:lastRenderedPageBreak/>
        <w:t>Informations sur le casier</w:t>
      </w:r>
    </w:p>
    <w:p w14:paraId="76017799" w14:textId="71CD30D9" w:rsidR="00F04CA3" w:rsidRDefault="00F04CA3" w:rsidP="00F04CA3">
      <w:pPr>
        <w:rPr>
          <w:i/>
          <w:iCs/>
        </w:rPr>
      </w:pPr>
      <w:r>
        <w:rPr>
          <w:i/>
        </w:rPr>
        <w:t xml:space="preserve"> Donner des détails sur le type de casier utilisé pour la campagne pour compléter les métriques de données enregistrées dans le </w:t>
      </w:r>
      <w:r>
        <w:t>logbook</w:t>
      </w:r>
      <w:r>
        <w:rPr>
          <w:i/>
        </w:rPr>
        <w:t>. Il serait idéal de joindre des photos des casiers afin de faciliter les descriptions.</w:t>
      </w:r>
    </w:p>
    <w:p w14:paraId="1C420D26" w14:textId="2E5D2164" w:rsidR="00F04CA3" w:rsidRDefault="00F04CA3" w:rsidP="00F04CA3">
      <w:r>
        <w:rPr>
          <w:rFonts w:cstheme="minorHAnsi"/>
          <w:u w:val="single"/>
        </w:rPr>
        <w:t>Commentaires</w:t>
      </w:r>
      <w:r w:rsidR="00A23FA8">
        <w:rPr>
          <w:rFonts w:cstheme="minorHAnsi"/>
          <w:u w:val="single"/>
        </w:rPr>
        <w:t> </w:t>
      </w:r>
      <w:r>
        <w:rPr>
          <w:rFonts w:cstheme="minorHAnsi"/>
          <w:u w:val="single"/>
        </w:rPr>
        <w:t>:</w:t>
      </w:r>
    </w:p>
    <w:p w14:paraId="5313F800" w14:textId="401DEB19" w:rsidR="00F04CA3" w:rsidRDefault="00F04CA3" w:rsidP="00F04CA3"/>
    <w:p w14:paraId="56D0E26A" w14:textId="268AEF86" w:rsidR="00F04CA3" w:rsidRDefault="00F04CA3" w:rsidP="00F04CA3"/>
    <w:p w14:paraId="3B13BA8D" w14:textId="7EE88903" w:rsidR="00F04CA3" w:rsidRDefault="00F04CA3" w:rsidP="00F04CA3"/>
    <w:p w14:paraId="258C19A2" w14:textId="77777777" w:rsidR="00F04CA3" w:rsidRDefault="00F04CA3">
      <w:pPr>
        <w:rPr>
          <w:rFonts w:cstheme="minorHAnsi"/>
          <w:b/>
          <w:bCs/>
        </w:rPr>
      </w:pPr>
      <w:r>
        <w:br w:type="page"/>
      </w:r>
    </w:p>
    <w:p w14:paraId="49B6F626" w14:textId="598A3124" w:rsidR="00CC371F" w:rsidRDefault="00CC371F" w:rsidP="00CC371F">
      <w:pPr>
        <w:pStyle w:val="Heading3"/>
      </w:pPr>
      <w:r>
        <w:lastRenderedPageBreak/>
        <w:t>Engins de pêche perdus</w:t>
      </w:r>
    </w:p>
    <w:p w14:paraId="0B0DEE25" w14:textId="77777777" w:rsidR="00CC371F" w:rsidRDefault="00C51ECF" w:rsidP="00CC371F">
      <w:pPr>
        <w:rPr>
          <w:rFonts w:cstheme="minorHAnsi"/>
          <w:i/>
        </w:rPr>
      </w:pPr>
      <w:r>
        <w:rPr>
          <w:rFonts w:cstheme="minorHAnsi"/>
          <w:i/>
        </w:rPr>
        <w:t>Donner des détails sur les engins de pêche perdus, tels que la longueur de la ligne perdue, les bouées, les bobines, etc.</w:t>
      </w:r>
    </w:p>
    <w:tbl>
      <w:tblPr>
        <w:tblStyle w:val="TableGrid"/>
        <w:tblW w:w="0" w:type="auto"/>
        <w:tblLook w:val="04A0" w:firstRow="1" w:lastRow="0" w:firstColumn="1" w:lastColumn="0" w:noHBand="0" w:noVBand="1"/>
      </w:tblPr>
      <w:tblGrid>
        <w:gridCol w:w="1356"/>
        <w:gridCol w:w="973"/>
        <w:gridCol w:w="1258"/>
        <w:gridCol w:w="1401"/>
        <w:gridCol w:w="4028"/>
      </w:tblGrid>
      <w:tr w:rsidR="00565A3B" w14:paraId="459AFE17" w14:textId="77777777" w:rsidTr="00565A3B">
        <w:tc>
          <w:tcPr>
            <w:tcW w:w="1384" w:type="dxa"/>
          </w:tcPr>
          <w:p w14:paraId="3075A8DB" w14:textId="77777777" w:rsidR="00565A3B" w:rsidRPr="00565A3B" w:rsidRDefault="00565A3B" w:rsidP="00CC371F">
            <w:pPr>
              <w:rPr>
                <w:rFonts w:asciiTheme="minorHAnsi" w:hAnsiTheme="minorHAnsi"/>
                <w:sz w:val="22"/>
                <w:szCs w:val="22"/>
              </w:rPr>
            </w:pPr>
            <w:r>
              <w:rPr>
                <w:rFonts w:asciiTheme="minorHAnsi" w:hAnsiTheme="minorHAnsi"/>
                <w:sz w:val="22"/>
              </w:rPr>
              <w:t>Type d'engin</w:t>
            </w:r>
          </w:p>
        </w:tc>
        <w:tc>
          <w:tcPr>
            <w:tcW w:w="992" w:type="dxa"/>
          </w:tcPr>
          <w:p w14:paraId="2CDBA1DE" w14:textId="77777777" w:rsidR="00565A3B" w:rsidRPr="00565A3B" w:rsidRDefault="00565A3B" w:rsidP="00CC371F">
            <w:pPr>
              <w:rPr>
                <w:rFonts w:asciiTheme="minorHAnsi" w:hAnsiTheme="minorHAnsi"/>
                <w:sz w:val="22"/>
                <w:szCs w:val="22"/>
              </w:rPr>
            </w:pPr>
            <w:r>
              <w:rPr>
                <w:rFonts w:asciiTheme="minorHAnsi" w:hAnsiTheme="minorHAnsi"/>
                <w:sz w:val="22"/>
              </w:rPr>
              <w:t>Date</w:t>
            </w:r>
          </w:p>
        </w:tc>
        <w:tc>
          <w:tcPr>
            <w:tcW w:w="1276" w:type="dxa"/>
          </w:tcPr>
          <w:p w14:paraId="00DD7FFE" w14:textId="77777777" w:rsidR="00565A3B" w:rsidRPr="00565A3B" w:rsidRDefault="00565A3B" w:rsidP="00CC371F">
            <w:pPr>
              <w:rPr>
                <w:rFonts w:asciiTheme="minorHAnsi" w:hAnsiTheme="minorHAnsi"/>
                <w:sz w:val="22"/>
                <w:szCs w:val="22"/>
              </w:rPr>
            </w:pPr>
            <w:r>
              <w:rPr>
                <w:rFonts w:asciiTheme="minorHAnsi" w:hAnsiTheme="minorHAnsi"/>
                <w:sz w:val="22"/>
              </w:rPr>
              <w:t>Latitude</w:t>
            </w:r>
          </w:p>
        </w:tc>
        <w:tc>
          <w:tcPr>
            <w:tcW w:w="1418" w:type="dxa"/>
          </w:tcPr>
          <w:p w14:paraId="4C83EB8B" w14:textId="77777777" w:rsidR="00565A3B" w:rsidRPr="00565A3B" w:rsidRDefault="00565A3B" w:rsidP="00CC371F">
            <w:pPr>
              <w:rPr>
                <w:rFonts w:asciiTheme="minorHAnsi" w:hAnsiTheme="minorHAnsi"/>
                <w:sz w:val="22"/>
                <w:szCs w:val="22"/>
              </w:rPr>
            </w:pPr>
            <w:r>
              <w:rPr>
                <w:rFonts w:asciiTheme="minorHAnsi" w:hAnsiTheme="minorHAnsi"/>
                <w:sz w:val="22"/>
              </w:rPr>
              <w:t>Longitude</w:t>
            </w:r>
          </w:p>
        </w:tc>
        <w:tc>
          <w:tcPr>
            <w:tcW w:w="4172" w:type="dxa"/>
          </w:tcPr>
          <w:p w14:paraId="7BF01D25" w14:textId="20161A70" w:rsidR="00565A3B" w:rsidRPr="00565A3B" w:rsidRDefault="00565A3B" w:rsidP="00CC371F">
            <w:pPr>
              <w:rPr>
                <w:rFonts w:asciiTheme="minorHAnsi" w:hAnsiTheme="minorHAnsi"/>
                <w:sz w:val="22"/>
                <w:szCs w:val="22"/>
              </w:rPr>
            </w:pPr>
            <w:r>
              <w:rPr>
                <w:rFonts w:asciiTheme="minorHAnsi" w:hAnsiTheme="minorHAnsi"/>
                <w:sz w:val="22"/>
              </w:rPr>
              <w:t>Commentaires (p. ex. longueur de ligne, nombre de casiers)</w:t>
            </w:r>
          </w:p>
        </w:tc>
      </w:tr>
      <w:tr w:rsidR="00565A3B" w14:paraId="76241D91" w14:textId="77777777" w:rsidTr="00565A3B">
        <w:trPr>
          <w:trHeight w:val="409"/>
        </w:trPr>
        <w:tc>
          <w:tcPr>
            <w:tcW w:w="1384" w:type="dxa"/>
          </w:tcPr>
          <w:p w14:paraId="661296B0" w14:textId="77777777" w:rsidR="00565A3B" w:rsidRPr="00565A3B" w:rsidRDefault="00565A3B" w:rsidP="00CC371F"/>
        </w:tc>
        <w:tc>
          <w:tcPr>
            <w:tcW w:w="992" w:type="dxa"/>
          </w:tcPr>
          <w:p w14:paraId="722BD213" w14:textId="77777777" w:rsidR="00565A3B" w:rsidRPr="00565A3B" w:rsidRDefault="00565A3B" w:rsidP="00CC371F"/>
        </w:tc>
        <w:tc>
          <w:tcPr>
            <w:tcW w:w="1276" w:type="dxa"/>
          </w:tcPr>
          <w:p w14:paraId="16271193" w14:textId="77777777" w:rsidR="00565A3B" w:rsidRPr="00565A3B" w:rsidRDefault="00565A3B" w:rsidP="00CC371F"/>
        </w:tc>
        <w:tc>
          <w:tcPr>
            <w:tcW w:w="1418" w:type="dxa"/>
          </w:tcPr>
          <w:p w14:paraId="73D9F2D1" w14:textId="77777777" w:rsidR="00565A3B" w:rsidRPr="00565A3B" w:rsidRDefault="00565A3B" w:rsidP="00CC371F"/>
        </w:tc>
        <w:tc>
          <w:tcPr>
            <w:tcW w:w="4172" w:type="dxa"/>
          </w:tcPr>
          <w:p w14:paraId="0B452188" w14:textId="77777777" w:rsidR="00565A3B" w:rsidRPr="00565A3B" w:rsidRDefault="00565A3B" w:rsidP="00CC371F"/>
        </w:tc>
      </w:tr>
      <w:tr w:rsidR="00565A3B" w14:paraId="74312E25" w14:textId="77777777" w:rsidTr="00565A3B">
        <w:trPr>
          <w:trHeight w:val="414"/>
        </w:trPr>
        <w:tc>
          <w:tcPr>
            <w:tcW w:w="1384" w:type="dxa"/>
          </w:tcPr>
          <w:p w14:paraId="628F4899" w14:textId="77777777" w:rsidR="00565A3B" w:rsidRPr="00565A3B" w:rsidRDefault="00565A3B" w:rsidP="00CC371F"/>
        </w:tc>
        <w:tc>
          <w:tcPr>
            <w:tcW w:w="992" w:type="dxa"/>
          </w:tcPr>
          <w:p w14:paraId="2DE0F86A" w14:textId="77777777" w:rsidR="00565A3B" w:rsidRPr="00565A3B" w:rsidRDefault="00565A3B" w:rsidP="00CC371F"/>
        </w:tc>
        <w:tc>
          <w:tcPr>
            <w:tcW w:w="1276" w:type="dxa"/>
          </w:tcPr>
          <w:p w14:paraId="2AA6C464" w14:textId="77777777" w:rsidR="00565A3B" w:rsidRPr="00565A3B" w:rsidRDefault="00565A3B" w:rsidP="00CC371F"/>
        </w:tc>
        <w:tc>
          <w:tcPr>
            <w:tcW w:w="1418" w:type="dxa"/>
          </w:tcPr>
          <w:p w14:paraId="5AC8E78D" w14:textId="77777777" w:rsidR="00565A3B" w:rsidRPr="00565A3B" w:rsidRDefault="00565A3B" w:rsidP="00CC371F"/>
        </w:tc>
        <w:tc>
          <w:tcPr>
            <w:tcW w:w="4172" w:type="dxa"/>
          </w:tcPr>
          <w:p w14:paraId="6867E10A" w14:textId="77777777" w:rsidR="00565A3B" w:rsidRPr="00565A3B" w:rsidRDefault="00565A3B" w:rsidP="00CC371F"/>
        </w:tc>
      </w:tr>
      <w:tr w:rsidR="00565A3B" w14:paraId="7A9C699B" w14:textId="77777777" w:rsidTr="00565A3B">
        <w:trPr>
          <w:trHeight w:val="407"/>
        </w:trPr>
        <w:tc>
          <w:tcPr>
            <w:tcW w:w="1384" w:type="dxa"/>
          </w:tcPr>
          <w:p w14:paraId="1DC448C4" w14:textId="77777777" w:rsidR="00565A3B" w:rsidRPr="00565A3B" w:rsidRDefault="00565A3B" w:rsidP="00CC371F"/>
        </w:tc>
        <w:tc>
          <w:tcPr>
            <w:tcW w:w="992" w:type="dxa"/>
          </w:tcPr>
          <w:p w14:paraId="0E283C7B" w14:textId="77777777" w:rsidR="00565A3B" w:rsidRPr="00565A3B" w:rsidRDefault="00565A3B" w:rsidP="00CC371F"/>
        </w:tc>
        <w:tc>
          <w:tcPr>
            <w:tcW w:w="1276" w:type="dxa"/>
          </w:tcPr>
          <w:p w14:paraId="38A4F3C8" w14:textId="77777777" w:rsidR="00565A3B" w:rsidRPr="00565A3B" w:rsidRDefault="00565A3B" w:rsidP="00CC371F"/>
        </w:tc>
        <w:tc>
          <w:tcPr>
            <w:tcW w:w="1418" w:type="dxa"/>
          </w:tcPr>
          <w:p w14:paraId="2B2902DE" w14:textId="77777777" w:rsidR="00565A3B" w:rsidRPr="00565A3B" w:rsidRDefault="00565A3B" w:rsidP="00CC371F"/>
        </w:tc>
        <w:tc>
          <w:tcPr>
            <w:tcW w:w="4172" w:type="dxa"/>
          </w:tcPr>
          <w:p w14:paraId="5F5FD5DD" w14:textId="77777777" w:rsidR="00565A3B" w:rsidRPr="00565A3B" w:rsidRDefault="00565A3B" w:rsidP="00CC371F"/>
        </w:tc>
      </w:tr>
    </w:tbl>
    <w:p w14:paraId="5D8C55D8" w14:textId="77777777" w:rsidR="00CC371F" w:rsidRDefault="00CC371F" w:rsidP="00CC371F"/>
    <w:p w14:paraId="6BC62718" w14:textId="77777777" w:rsidR="00C51ECF" w:rsidRDefault="00C51ECF" w:rsidP="00C51ECF">
      <w:pPr>
        <w:pStyle w:val="Heading2"/>
      </w:pPr>
      <w:r>
        <w:t>INFORMATIONS SUR LA CAPTURE (toutes les espèces)</w:t>
      </w:r>
    </w:p>
    <w:p w14:paraId="2BD6A594" w14:textId="77777777" w:rsidR="00C51ECF" w:rsidRPr="002B3E71" w:rsidRDefault="00C51ECF" w:rsidP="00C51ECF">
      <w:pPr>
        <w:jc w:val="both"/>
        <w:rPr>
          <w:rFonts w:cstheme="minorHAnsi"/>
          <w:i/>
          <w:iCs/>
        </w:rPr>
      </w:pPr>
      <w:r>
        <w:rPr>
          <w:rFonts w:cstheme="minorHAnsi"/>
          <w:i/>
        </w:rPr>
        <w:t>Inclure une estimation du poids vif des principaux produits uniquement. Dans la section des commentaires, décrire la méthode de calcul du poids vif total et du poids après traitement ; indiquer si les chiffres ont été calculés par l'observateur ou par l'équipage.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160"/>
        <w:gridCol w:w="1108"/>
        <w:gridCol w:w="1197"/>
        <w:gridCol w:w="1297"/>
        <w:gridCol w:w="1308"/>
        <w:gridCol w:w="1609"/>
      </w:tblGrid>
      <w:tr w:rsidR="00C51ECF" w:rsidRPr="002B3E71" w14:paraId="5FE55376" w14:textId="77777777" w:rsidTr="00C51ECF">
        <w:tc>
          <w:tcPr>
            <w:tcW w:w="1376" w:type="dxa"/>
          </w:tcPr>
          <w:p w14:paraId="649ADAEE" w14:textId="77777777" w:rsidR="00C51ECF" w:rsidRPr="002B3E71" w:rsidRDefault="00C51ECF" w:rsidP="00AB6FB5">
            <w:pPr>
              <w:spacing w:before="60" w:after="60"/>
              <w:jc w:val="center"/>
              <w:rPr>
                <w:rFonts w:cstheme="minorHAnsi"/>
              </w:rPr>
            </w:pPr>
            <w:r>
              <w:rPr>
                <w:rFonts w:cstheme="minorHAnsi"/>
              </w:rPr>
              <w:t>Espèce</w:t>
            </w:r>
          </w:p>
        </w:tc>
        <w:tc>
          <w:tcPr>
            <w:tcW w:w="1198" w:type="dxa"/>
          </w:tcPr>
          <w:p w14:paraId="23CDD732" w14:textId="77777777" w:rsidR="00C51ECF" w:rsidRPr="002B3E71" w:rsidRDefault="00C51ECF" w:rsidP="00AB6FB5">
            <w:pPr>
              <w:spacing w:before="60" w:after="60"/>
              <w:jc w:val="center"/>
              <w:rPr>
                <w:rFonts w:cstheme="minorHAnsi"/>
              </w:rPr>
            </w:pPr>
            <w:r>
              <w:rPr>
                <w:rFonts w:cstheme="minorHAnsi"/>
              </w:rPr>
              <w:t>Zone</w:t>
            </w:r>
          </w:p>
        </w:tc>
        <w:tc>
          <w:tcPr>
            <w:tcW w:w="1120" w:type="dxa"/>
          </w:tcPr>
          <w:p w14:paraId="2AC560DF" w14:textId="77777777" w:rsidR="00C51ECF" w:rsidRPr="002B3E71" w:rsidRDefault="00C51ECF" w:rsidP="00AB6FB5">
            <w:pPr>
              <w:spacing w:before="60" w:after="60"/>
              <w:jc w:val="center"/>
              <w:rPr>
                <w:rFonts w:cstheme="minorHAnsi"/>
              </w:rPr>
            </w:pPr>
            <w:r>
              <w:rPr>
                <w:rFonts w:cstheme="minorHAnsi"/>
              </w:rPr>
              <w:t>Nombre</w:t>
            </w:r>
          </w:p>
        </w:tc>
        <w:tc>
          <w:tcPr>
            <w:tcW w:w="1221" w:type="dxa"/>
          </w:tcPr>
          <w:p w14:paraId="71221E54" w14:textId="77777777" w:rsidR="00C51ECF" w:rsidRPr="002B3E71" w:rsidRDefault="00C51ECF" w:rsidP="00AB6FB5">
            <w:pPr>
              <w:spacing w:before="60" w:after="60"/>
              <w:jc w:val="center"/>
              <w:rPr>
                <w:rFonts w:cstheme="minorHAnsi"/>
              </w:rPr>
            </w:pPr>
            <w:r>
              <w:rPr>
                <w:rFonts w:cstheme="minorHAnsi"/>
              </w:rPr>
              <w:t>Type de produit</w:t>
            </w:r>
          </w:p>
        </w:tc>
        <w:tc>
          <w:tcPr>
            <w:tcW w:w="1342" w:type="dxa"/>
          </w:tcPr>
          <w:p w14:paraId="44F27C1E" w14:textId="77777777" w:rsidR="00C51ECF" w:rsidRPr="002B3E71" w:rsidRDefault="00C51ECF" w:rsidP="00AB6FB5">
            <w:pPr>
              <w:spacing w:before="60" w:after="60"/>
              <w:jc w:val="center"/>
              <w:rPr>
                <w:rFonts w:cstheme="minorHAnsi"/>
              </w:rPr>
            </w:pPr>
            <w:r>
              <w:rPr>
                <w:rFonts w:cstheme="minorHAnsi"/>
              </w:rPr>
              <w:t>Poids total traité</w:t>
            </w:r>
            <w:r>
              <w:rPr>
                <w:rFonts w:cstheme="minorHAnsi"/>
              </w:rPr>
              <w:br/>
              <w:t>(kg)</w:t>
            </w:r>
          </w:p>
        </w:tc>
        <w:tc>
          <w:tcPr>
            <w:tcW w:w="1344" w:type="dxa"/>
          </w:tcPr>
          <w:p w14:paraId="259071A1" w14:textId="77777777" w:rsidR="00C51ECF" w:rsidRPr="002B3E71" w:rsidRDefault="00C51ECF" w:rsidP="00AB6FB5">
            <w:pPr>
              <w:spacing w:before="60" w:after="60"/>
              <w:jc w:val="center"/>
              <w:rPr>
                <w:rFonts w:cstheme="minorHAnsi"/>
              </w:rPr>
            </w:pPr>
            <w:r>
              <w:rPr>
                <w:rFonts w:cstheme="minorHAnsi"/>
              </w:rPr>
              <w:t>Poids vif calculé</w:t>
            </w:r>
            <w:r>
              <w:rPr>
                <w:rFonts w:cstheme="minorHAnsi"/>
              </w:rPr>
              <w:br/>
              <w:t>(kg)</w:t>
            </w:r>
          </w:p>
        </w:tc>
        <w:tc>
          <w:tcPr>
            <w:tcW w:w="1641" w:type="dxa"/>
          </w:tcPr>
          <w:p w14:paraId="3163E217" w14:textId="77777777" w:rsidR="00C51ECF" w:rsidRPr="002B3E71" w:rsidRDefault="00C51ECF" w:rsidP="00AB6FB5">
            <w:pPr>
              <w:spacing w:before="60" w:after="60"/>
              <w:jc w:val="center"/>
              <w:rPr>
                <w:rFonts w:cstheme="minorHAnsi"/>
              </w:rPr>
            </w:pPr>
            <w:r>
              <w:rPr>
                <w:rFonts w:cstheme="minorHAnsi"/>
              </w:rPr>
              <w:t xml:space="preserve">Poids vif moyen de la capture journalière </w:t>
            </w:r>
            <w:r>
              <w:rPr>
                <w:rFonts w:cstheme="minorHAnsi"/>
              </w:rPr>
              <w:br/>
              <w:t>(kg)</w:t>
            </w:r>
          </w:p>
        </w:tc>
      </w:tr>
      <w:tr w:rsidR="00C51ECF" w:rsidRPr="002B3E71" w14:paraId="5E9A1351" w14:textId="77777777" w:rsidTr="00C51ECF">
        <w:tc>
          <w:tcPr>
            <w:tcW w:w="1376" w:type="dxa"/>
          </w:tcPr>
          <w:p w14:paraId="7BBFBE2A" w14:textId="77777777" w:rsidR="00C51ECF" w:rsidRPr="002B3E71" w:rsidRDefault="00C51ECF" w:rsidP="00AB6FB5">
            <w:pPr>
              <w:spacing w:before="60" w:after="60"/>
              <w:jc w:val="both"/>
              <w:rPr>
                <w:rFonts w:cstheme="minorHAnsi"/>
              </w:rPr>
            </w:pPr>
          </w:p>
        </w:tc>
        <w:tc>
          <w:tcPr>
            <w:tcW w:w="1198" w:type="dxa"/>
          </w:tcPr>
          <w:p w14:paraId="05EF4B78" w14:textId="77777777" w:rsidR="00C51ECF" w:rsidRPr="002B3E71" w:rsidRDefault="00C51ECF" w:rsidP="00AB6FB5">
            <w:pPr>
              <w:spacing w:before="60" w:after="60"/>
              <w:jc w:val="both"/>
              <w:rPr>
                <w:rFonts w:cstheme="minorHAnsi"/>
              </w:rPr>
            </w:pPr>
          </w:p>
        </w:tc>
        <w:tc>
          <w:tcPr>
            <w:tcW w:w="1120" w:type="dxa"/>
          </w:tcPr>
          <w:p w14:paraId="482EF7F6" w14:textId="77777777" w:rsidR="00C51ECF" w:rsidRPr="002B3E71" w:rsidRDefault="00C51ECF" w:rsidP="00AB6FB5">
            <w:pPr>
              <w:spacing w:before="60" w:after="60"/>
              <w:jc w:val="both"/>
              <w:rPr>
                <w:rFonts w:cstheme="minorHAnsi"/>
              </w:rPr>
            </w:pPr>
          </w:p>
        </w:tc>
        <w:tc>
          <w:tcPr>
            <w:tcW w:w="1221" w:type="dxa"/>
          </w:tcPr>
          <w:p w14:paraId="4CEB6924" w14:textId="77777777" w:rsidR="00C51ECF" w:rsidRPr="002B3E71" w:rsidRDefault="00C51ECF" w:rsidP="00AB6FB5">
            <w:pPr>
              <w:spacing w:before="60" w:after="60"/>
              <w:jc w:val="both"/>
              <w:rPr>
                <w:rFonts w:cstheme="minorHAnsi"/>
              </w:rPr>
            </w:pPr>
          </w:p>
        </w:tc>
        <w:tc>
          <w:tcPr>
            <w:tcW w:w="1342" w:type="dxa"/>
          </w:tcPr>
          <w:p w14:paraId="7E2D5C92" w14:textId="77777777" w:rsidR="00C51ECF" w:rsidRPr="002B3E71" w:rsidRDefault="00C51ECF" w:rsidP="00AB6FB5">
            <w:pPr>
              <w:spacing w:before="60" w:after="60"/>
              <w:jc w:val="both"/>
              <w:rPr>
                <w:rFonts w:cstheme="minorHAnsi"/>
              </w:rPr>
            </w:pPr>
          </w:p>
        </w:tc>
        <w:tc>
          <w:tcPr>
            <w:tcW w:w="1344" w:type="dxa"/>
          </w:tcPr>
          <w:p w14:paraId="2D454CB8" w14:textId="77777777" w:rsidR="00C51ECF" w:rsidRPr="002B3E71" w:rsidRDefault="00C51ECF" w:rsidP="00AB6FB5">
            <w:pPr>
              <w:spacing w:before="60" w:after="60"/>
              <w:jc w:val="both"/>
              <w:rPr>
                <w:rFonts w:cstheme="minorHAnsi"/>
              </w:rPr>
            </w:pPr>
          </w:p>
        </w:tc>
        <w:tc>
          <w:tcPr>
            <w:tcW w:w="1641" w:type="dxa"/>
          </w:tcPr>
          <w:p w14:paraId="569CF619" w14:textId="77777777" w:rsidR="00C51ECF" w:rsidRPr="002B3E71" w:rsidRDefault="00C51ECF" w:rsidP="00AB6FB5">
            <w:pPr>
              <w:spacing w:before="60" w:after="60"/>
              <w:jc w:val="both"/>
              <w:rPr>
                <w:rFonts w:cstheme="minorHAnsi"/>
              </w:rPr>
            </w:pPr>
          </w:p>
        </w:tc>
      </w:tr>
      <w:tr w:rsidR="00C51ECF" w:rsidRPr="002B3E71" w14:paraId="5968C45E" w14:textId="77777777" w:rsidTr="00C51ECF">
        <w:tc>
          <w:tcPr>
            <w:tcW w:w="1376" w:type="dxa"/>
          </w:tcPr>
          <w:p w14:paraId="57E3FC64" w14:textId="77777777" w:rsidR="00C51ECF" w:rsidRPr="002B3E71" w:rsidRDefault="00C51ECF" w:rsidP="00AB6FB5">
            <w:pPr>
              <w:spacing w:before="60" w:after="60"/>
              <w:jc w:val="both"/>
              <w:rPr>
                <w:rFonts w:cstheme="minorHAnsi"/>
              </w:rPr>
            </w:pPr>
          </w:p>
        </w:tc>
        <w:tc>
          <w:tcPr>
            <w:tcW w:w="1198" w:type="dxa"/>
          </w:tcPr>
          <w:p w14:paraId="60566CBB" w14:textId="77777777" w:rsidR="00C51ECF" w:rsidRPr="002B3E71" w:rsidRDefault="00C51ECF" w:rsidP="00AB6FB5">
            <w:pPr>
              <w:spacing w:before="60" w:after="60"/>
              <w:jc w:val="both"/>
              <w:rPr>
                <w:rFonts w:cstheme="minorHAnsi"/>
              </w:rPr>
            </w:pPr>
          </w:p>
        </w:tc>
        <w:tc>
          <w:tcPr>
            <w:tcW w:w="1120" w:type="dxa"/>
          </w:tcPr>
          <w:p w14:paraId="6E962B0E" w14:textId="77777777" w:rsidR="00C51ECF" w:rsidRPr="002B3E71" w:rsidRDefault="00C51ECF" w:rsidP="00AB6FB5">
            <w:pPr>
              <w:spacing w:before="60" w:after="60"/>
              <w:jc w:val="both"/>
              <w:rPr>
                <w:rFonts w:cstheme="minorHAnsi"/>
              </w:rPr>
            </w:pPr>
          </w:p>
        </w:tc>
        <w:tc>
          <w:tcPr>
            <w:tcW w:w="1221" w:type="dxa"/>
          </w:tcPr>
          <w:p w14:paraId="11FEB239" w14:textId="77777777" w:rsidR="00C51ECF" w:rsidRPr="002B3E71" w:rsidRDefault="00C51ECF" w:rsidP="00AB6FB5">
            <w:pPr>
              <w:spacing w:before="60" w:after="60"/>
              <w:jc w:val="both"/>
              <w:rPr>
                <w:rFonts w:cstheme="minorHAnsi"/>
              </w:rPr>
            </w:pPr>
          </w:p>
        </w:tc>
        <w:tc>
          <w:tcPr>
            <w:tcW w:w="1342" w:type="dxa"/>
          </w:tcPr>
          <w:p w14:paraId="7307EB2D" w14:textId="77777777" w:rsidR="00C51ECF" w:rsidRPr="002B3E71" w:rsidRDefault="00C51ECF" w:rsidP="00AB6FB5">
            <w:pPr>
              <w:spacing w:before="60" w:after="60"/>
              <w:jc w:val="both"/>
              <w:rPr>
                <w:rFonts w:cstheme="minorHAnsi"/>
              </w:rPr>
            </w:pPr>
          </w:p>
        </w:tc>
        <w:tc>
          <w:tcPr>
            <w:tcW w:w="1344" w:type="dxa"/>
          </w:tcPr>
          <w:p w14:paraId="11D61F94" w14:textId="77777777" w:rsidR="00C51ECF" w:rsidRPr="002B3E71" w:rsidRDefault="00C51ECF" w:rsidP="00AB6FB5">
            <w:pPr>
              <w:spacing w:before="60" w:after="60"/>
              <w:jc w:val="both"/>
              <w:rPr>
                <w:rFonts w:cstheme="minorHAnsi"/>
              </w:rPr>
            </w:pPr>
          </w:p>
        </w:tc>
        <w:tc>
          <w:tcPr>
            <w:tcW w:w="1641" w:type="dxa"/>
          </w:tcPr>
          <w:p w14:paraId="5E86188D" w14:textId="77777777" w:rsidR="00C51ECF" w:rsidRPr="002B3E71" w:rsidRDefault="00C51ECF" w:rsidP="00AB6FB5">
            <w:pPr>
              <w:spacing w:before="60" w:after="60"/>
              <w:jc w:val="both"/>
              <w:rPr>
                <w:rFonts w:cstheme="minorHAnsi"/>
              </w:rPr>
            </w:pPr>
          </w:p>
        </w:tc>
      </w:tr>
      <w:tr w:rsidR="00C51ECF" w:rsidRPr="002B3E71" w14:paraId="2C5C3CC9" w14:textId="77777777" w:rsidTr="00C51ECF">
        <w:tc>
          <w:tcPr>
            <w:tcW w:w="1376" w:type="dxa"/>
          </w:tcPr>
          <w:p w14:paraId="2342409D" w14:textId="77777777" w:rsidR="00C51ECF" w:rsidRPr="002B3E71" w:rsidRDefault="00C51ECF" w:rsidP="00AB6FB5">
            <w:pPr>
              <w:spacing w:before="60" w:after="60"/>
              <w:jc w:val="both"/>
              <w:rPr>
                <w:rFonts w:cstheme="minorHAnsi"/>
              </w:rPr>
            </w:pPr>
          </w:p>
        </w:tc>
        <w:tc>
          <w:tcPr>
            <w:tcW w:w="1198" w:type="dxa"/>
          </w:tcPr>
          <w:p w14:paraId="3FB5812E" w14:textId="77777777" w:rsidR="00C51ECF" w:rsidRPr="002B3E71" w:rsidRDefault="00C51ECF" w:rsidP="00AB6FB5">
            <w:pPr>
              <w:spacing w:before="60" w:after="60"/>
              <w:jc w:val="both"/>
              <w:rPr>
                <w:rFonts w:cstheme="minorHAnsi"/>
              </w:rPr>
            </w:pPr>
          </w:p>
        </w:tc>
        <w:tc>
          <w:tcPr>
            <w:tcW w:w="1120" w:type="dxa"/>
          </w:tcPr>
          <w:p w14:paraId="312999C1" w14:textId="77777777" w:rsidR="00C51ECF" w:rsidRPr="002B3E71" w:rsidRDefault="00C51ECF" w:rsidP="00AB6FB5">
            <w:pPr>
              <w:spacing w:before="60" w:after="60"/>
              <w:jc w:val="both"/>
              <w:rPr>
                <w:rFonts w:cstheme="minorHAnsi"/>
              </w:rPr>
            </w:pPr>
          </w:p>
        </w:tc>
        <w:tc>
          <w:tcPr>
            <w:tcW w:w="1221" w:type="dxa"/>
          </w:tcPr>
          <w:p w14:paraId="23FC4500" w14:textId="77777777" w:rsidR="00C51ECF" w:rsidRPr="002B3E71" w:rsidRDefault="00C51ECF" w:rsidP="00AB6FB5">
            <w:pPr>
              <w:spacing w:before="60" w:after="60"/>
              <w:jc w:val="both"/>
              <w:rPr>
                <w:rFonts w:cstheme="minorHAnsi"/>
              </w:rPr>
            </w:pPr>
          </w:p>
        </w:tc>
        <w:tc>
          <w:tcPr>
            <w:tcW w:w="1342" w:type="dxa"/>
          </w:tcPr>
          <w:p w14:paraId="1FEFDA35" w14:textId="77777777" w:rsidR="00C51ECF" w:rsidRPr="002B3E71" w:rsidRDefault="00C51ECF" w:rsidP="00AB6FB5">
            <w:pPr>
              <w:spacing w:before="60" w:after="60"/>
              <w:jc w:val="both"/>
              <w:rPr>
                <w:rFonts w:cstheme="minorHAnsi"/>
              </w:rPr>
            </w:pPr>
          </w:p>
        </w:tc>
        <w:tc>
          <w:tcPr>
            <w:tcW w:w="1344" w:type="dxa"/>
          </w:tcPr>
          <w:p w14:paraId="4F92E87D" w14:textId="77777777" w:rsidR="00C51ECF" w:rsidRPr="002B3E71" w:rsidRDefault="00C51ECF" w:rsidP="00AB6FB5">
            <w:pPr>
              <w:spacing w:before="60" w:after="60"/>
              <w:jc w:val="both"/>
              <w:rPr>
                <w:rFonts w:cstheme="minorHAnsi"/>
              </w:rPr>
            </w:pPr>
          </w:p>
        </w:tc>
        <w:tc>
          <w:tcPr>
            <w:tcW w:w="1641" w:type="dxa"/>
          </w:tcPr>
          <w:p w14:paraId="51EDD6F4" w14:textId="77777777" w:rsidR="00C51ECF" w:rsidRPr="002B3E71" w:rsidRDefault="00C51ECF" w:rsidP="00AB6FB5">
            <w:pPr>
              <w:spacing w:before="60" w:after="60"/>
              <w:jc w:val="both"/>
              <w:rPr>
                <w:rFonts w:cstheme="minorHAnsi"/>
              </w:rPr>
            </w:pPr>
          </w:p>
        </w:tc>
      </w:tr>
      <w:tr w:rsidR="00C51ECF" w:rsidRPr="002B3E71" w14:paraId="584244FD" w14:textId="77777777" w:rsidTr="00C51ECF">
        <w:tc>
          <w:tcPr>
            <w:tcW w:w="1376" w:type="dxa"/>
          </w:tcPr>
          <w:p w14:paraId="6994C54E" w14:textId="77777777" w:rsidR="00C51ECF" w:rsidRPr="002B3E71" w:rsidRDefault="00C51ECF" w:rsidP="00AB6FB5">
            <w:pPr>
              <w:spacing w:before="60" w:after="60"/>
              <w:jc w:val="both"/>
              <w:rPr>
                <w:rFonts w:cstheme="minorHAnsi"/>
              </w:rPr>
            </w:pPr>
          </w:p>
        </w:tc>
        <w:tc>
          <w:tcPr>
            <w:tcW w:w="1198" w:type="dxa"/>
          </w:tcPr>
          <w:p w14:paraId="0B623CD2" w14:textId="77777777" w:rsidR="00C51ECF" w:rsidRPr="002B3E71" w:rsidRDefault="00C51ECF" w:rsidP="00AB6FB5">
            <w:pPr>
              <w:spacing w:before="60" w:after="60"/>
              <w:jc w:val="both"/>
              <w:rPr>
                <w:rFonts w:cstheme="minorHAnsi"/>
              </w:rPr>
            </w:pPr>
          </w:p>
        </w:tc>
        <w:tc>
          <w:tcPr>
            <w:tcW w:w="1120" w:type="dxa"/>
          </w:tcPr>
          <w:p w14:paraId="52C404F4" w14:textId="77777777" w:rsidR="00C51ECF" w:rsidRPr="002B3E71" w:rsidRDefault="00C51ECF" w:rsidP="00AB6FB5">
            <w:pPr>
              <w:spacing w:before="60" w:after="60"/>
              <w:jc w:val="both"/>
              <w:rPr>
                <w:rFonts w:cstheme="minorHAnsi"/>
              </w:rPr>
            </w:pPr>
          </w:p>
        </w:tc>
        <w:tc>
          <w:tcPr>
            <w:tcW w:w="1221" w:type="dxa"/>
          </w:tcPr>
          <w:p w14:paraId="44FED51D" w14:textId="77777777" w:rsidR="00C51ECF" w:rsidRPr="002B3E71" w:rsidRDefault="00C51ECF" w:rsidP="00AB6FB5">
            <w:pPr>
              <w:spacing w:before="60" w:after="60"/>
              <w:jc w:val="both"/>
              <w:rPr>
                <w:rFonts w:cstheme="minorHAnsi"/>
              </w:rPr>
            </w:pPr>
          </w:p>
        </w:tc>
        <w:tc>
          <w:tcPr>
            <w:tcW w:w="1342" w:type="dxa"/>
          </w:tcPr>
          <w:p w14:paraId="7F429685" w14:textId="77777777" w:rsidR="00C51ECF" w:rsidRPr="002B3E71" w:rsidRDefault="00C51ECF" w:rsidP="00AB6FB5">
            <w:pPr>
              <w:spacing w:before="60" w:after="60"/>
              <w:jc w:val="both"/>
              <w:rPr>
                <w:rFonts w:cstheme="minorHAnsi"/>
              </w:rPr>
            </w:pPr>
          </w:p>
        </w:tc>
        <w:tc>
          <w:tcPr>
            <w:tcW w:w="1344" w:type="dxa"/>
          </w:tcPr>
          <w:p w14:paraId="3895561E" w14:textId="77777777" w:rsidR="00C51ECF" w:rsidRPr="002B3E71" w:rsidRDefault="00C51ECF" w:rsidP="00AB6FB5">
            <w:pPr>
              <w:spacing w:before="60" w:after="60"/>
              <w:jc w:val="both"/>
              <w:rPr>
                <w:rFonts w:cstheme="minorHAnsi"/>
              </w:rPr>
            </w:pPr>
          </w:p>
        </w:tc>
        <w:tc>
          <w:tcPr>
            <w:tcW w:w="1641" w:type="dxa"/>
          </w:tcPr>
          <w:p w14:paraId="541582A8" w14:textId="77777777" w:rsidR="00C51ECF" w:rsidRPr="002B3E71" w:rsidRDefault="00C51ECF" w:rsidP="00AB6FB5">
            <w:pPr>
              <w:spacing w:before="60" w:after="60"/>
              <w:jc w:val="both"/>
              <w:rPr>
                <w:rFonts w:cstheme="minorHAnsi"/>
              </w:rPr>
            </w:pPr>
          </w:p>
        </w:tc>
      </w:tr>
    </w:tbl>
    <w:p w14:paraId="015D9593" w14:textId="77777777" w:rsidR="00C51ECF" w:rsidRDefault="00C51ECF" w:rsidP="00C51ECF">
      <w:pPr>
        <w:rPr>
          <w:rFonts w:cstheme="minorHAnsi"/>
          <w:b/>
          <w:bCs/>
        </w:rPr>
      </w:pPr>
    </w:p>
    <w:p w14:paraId="7E3FDEF2" w14:textId="5C89F4A3" w:rsidR="00C51ECF" w:rsidRPr="00C51ECF" w:rsidRDefault="00C51ECF" w:rsidP="00C51ECF">
      <w:pPr>
        <w:rPr>
          <w:rFonts w:cstheme="minorHAnsi"/>
          <w:bCs/>
          <w:u w:val="single"/>
        </w:rPr>
      </w:pPr>
      <w:r>
        <w:rPr>
          <w:rFonts w:cstheme="minorHAnsi"/>
          <w:u w:val="single"/>
        </w:rPr>
        <w:t>Commentaires</w:t>
      </w:r>
      <w:r w:rsidR="00A23FA8">
        <w:rPr>
          <w:rFonts w:cstheme="minorHAnsi"/>
          <w:u w:val="single"/>
        </w:rPr>
        <w:t> </w:t>
      </w:r>
      <w:r>
        <w:rPr>
          <w:rFonts w:cstheme="minorHAnsi"/>
          <w:u w:val="single"/>
        </w:rPr>
        <w:t xml:space="preserve">: </w:t>
      </w:r>
    </w:p>
    <w:p w14:paraId="7358F31B" w14:textId="77777777" w:rsidR="00DA77DA" w:rsidRDefault="00DA77DA">
      <w:r>
        <w:br w:type="page"/>
      </w:r>
    </w:p>
    <w:p w14:paraId="009DB357" w14:textId="07CE102F" w:rsidR="00DA77DA" w:rsidRPr="002B3E71" w:rsidRDefault="0096366D" w:rsidP="0096366D">
      <w:pPr>
        <w:pStyle w:val="Heading3"/>
        <w:numPr>
          <w:ilvl w:val="0"/>
          <w:numId w:val="0"/>
        </w:numPr>
        <w:tabs>
          <w:tab w:val="left" w:pos="426"/>
        </w:tabs>
      </w:pPr>
      <w:r>
        <w:lastRenderedPageBreak/>
        <w:t>4.1</w:t>
      </w:r>
      <w:r>
        <w:tab/>
        <w:t xml:space="preserve">Informations sur le traitement : </w:t>
      </w:r>
    </w:p>
    <w:p w14:paraId="3CF5D371" w14:textId="77777777" w:rsidR="00DA77DA" w:rsidRPr="002B3E71" w:rsidRDefault="00DA77DA" w:rsidP="00DA77DA">
      <w:pPr>
        <w:jc w:val="both"/>
        <w:rPr>
          <w:rFonts w:cstheme="minorHAnsi"/>
          <w:i/>
          <w:iCs/>
        </w:rPr>
      </w:pPr>
      <w:r>
        <w:rPr>
          <w:rFonts w:cstheme="minorHAnsi"/>
          <w:i/>
        </w:rPr>
        <w:t>Fournir un résumé des coefficients de transformation utilisés par le navire ainsi que vos valeurs calculées pour la ou les périodes concernées. Décrire le mode de calcul des coefficients dans la section des commentaires. Si les degrés de qualité sont enregistrés dans le carnet de l'observateur, en fournir une explication 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794"/>
        <w:gridCol w:w="1831"/>
        <w:gridCol w:w="1817"/>
        <w:gridCol w:w="1826"/>
      </w:tblGrid>
      <w:tr w:rsidR="00DA77DA" w:rsidRPr="002B3E71" w14:paraId="6FCBD56B" w14:textId="77777777" w:rsidTr="001E22D2">
        <w:tc>
          <w:tcPr>
            <w:tcW w:w="1829" w:type="dxa"/>
          </w:tcPr>
          <w:p w14:paraId="3DBD70CA" w14:textId="77777777" w:rsidR="00DA77DA" w:rsidRPr="002B3E71" w:rsidRDefault="00DA77DA" w:rsidP="00AB6FB5">
            <w:pPr>
              <w:spacing w:before="60" w:after="60"/>
              <w:jc w:val="center"/>
              <w:rPr>
                <w:rFonts w:cstheme="minorHAnsi"/>
              </w:rPr>
            </w:pPr>
            <w:r>
              <w:rPr>
                <w:rFonts w:cstheme="minorHAnsi"/>
              </w:rPr>
              <w:t>Espèce</w:t>
            </w:r>
          </w:p>
        </w:tc>
        <w:tc>
          <w:tcPr>
            <w:tcW w:w="1850" w:type="dxa"/>
          </w:tcPr>
          <w:p w14:paraId="279CD96A" w14:textId="77777777" w:rsidR="00DA77DA" w:rsidRPr="002B3E71" w:rsidRDefault="00DA77DA" w:rsidP="00AB6FB5">
            <w:pPr>
              <w:spacing w:before="60" w:after="60"/>
              <w:jc w:val="center"/>
              <w:rPr>
                <w:rFonts w:cstheme="minorHAnsi"/>
              </w:rPr>
            </w:pPr>
            <w:r>
              <w:rPr>
                <w:rFonts w:cstheme="minorHAnsi"/>
              </w:rPr>
              <w:t>Code traitement</w:t>
            </w:r>
          </w:p>
        </w:tc>
        <w:tc>
          <w:tcPr>
            <w:tcW w:w="1855" w:type="dxa"/>
          </w:tcPr>
          <w:p w14:paraId="474D7DCA" w14:textId="77777777" w:rsidR="00DA77DA" w:rsidRPr="002B3E71" w:rsidRDefault="00DA77DA" w:rsidP="00AB6FB5">
            <w:pPr>
              <w:spacing w:before="60" w:after="60"/>
              <w:jc w:val="center"/>
              <w:rPr>
                <w:rFonts w:cstheme="minorHAnsi"/>
              </w:rPr>
            </w:pPr>
            <w:r>
              <w:rPr>
                <w:rFonts w:cstheme="minorHAnsi"/>
              </w:rPr>
              <w:t>Coefficient de transformation utilisé par le navire</w:t>
            </w:r>
          </w:p>
        </w:tc>
        <w:tc>
          <w:tcPr>
            <w:tcW w:w="1855" w:type="dxa"/>
          </w:tcPr>
          <w:p w14:paraId="02DF96C3" w14:textId="77777777" w:rsidR="00DA77DA" w:rsidRPr="002B3E71" w:rsidRDefault="00DA77DA" w:rsidP="00AB6FB5">
            <w:pPr>
              <w:spacing w:before="60" w:after="60"/>
              <w:jc w:val="center"/>
              <w:rPr>
                <w:rFonts w:cstheme="minorHAnsi"/>
              </w:rPr>
            </w:pPr>
            <w:r>
              <w:rPr>
                <w:rFonts w:cstheme="minorHAnsi"/>
              </w:rPr>
              <w:t>Coefficient de trans-formation calculé par l'observateur</w:t>
            </w:r>
          </w:p>
        </w:tc>
        <w:tc>
          <w:tcPr>
            <w:tcW w:w="1853" w:type="dxa"/>
          </w:tcPr>
          <w:p w14:paraId="56A76B4A" w14:textId="77777777" w:rsidR="00DA77DA" w:rsidRPr="002B3E71" w:rsidRDefault="00DA77DA" w:rsidP="00AB6FB5">
            <w:pPr>
              <w:spacing w:before="60" w:after="60"/>
              <w:jc w:val="center"/>
              <w:rPr>
                <w:rFonts w:cstheme="minorHAnsi"/>
              </w:rPr>
            </w:pPr>
            <w:r>
              <w:rPr>
                <w:rFonts w:cstheme="minorHAnsi"/>
              </w:rPr>
              <w:t xml:space="preserve">Commentaires </w:t>
            </w:r>
            <w:r>
              <w:rPr>
                <w:rFonts w:cstheme="minorHAnsi"/>
              </w:rPr>
              <w:br/>
              <w:t>(dates utilisées etc.)</w:t>
            </w:r>
          </w:p>
        </w:tc>
      </w:tr>
      <w:tr w:rsidR="00DA77DA" w:rsidRPr="002B3E71" w14:paraId="5B9C7ACA" w14:textId="77777777" w:rsidTr="001E22D2">
        <w:tc>
          <w:tcPr>
            <w:tcW w:w="1829" w:type="dxa"/>
          </w:tcPr>
          <w:p w14:paraId="79C74B0D" w14:textId="77777777" w:rsidR="00DA77DA" w:rsidRPr="002B3E71" w:rsidRDefault="00DA77DA" w:rsidP="00AB6FB5">
            <w:pPr>
              <w:spacing w:before="60" w:after="60"/>
              <w:jc w:val="both"/>
              <w:rPr>
                <w:rFonts w:cstheme="minorHAnsi"/>
              </w:rPr>
            </w:pPr>
          </w:p>
        </w:tc>
        <w:tc>
          <w:tcPr>
            <w:tcW w:w="1850" w:type="dxa"/>
          </w:tcPr>
          <w:p w14:paraId="6D972230" w14:textId="77777777" w:rsidR="00DA77DA" w:rsidRPr="002B3E71" w:rsidRDefault="00DA77DA" w:rsidP="00AB6FB5">
            <w:pPr>
              <w:spacing w:before="60" w:after="60"/>
              <w:jc w:val="both"/>
              <w:rPr>
                <w:rFonts w:cstheme="minorHAnsi"/>
              </w:rPr>
            </w:pPr>
          </w:p>
        </w:tc>
        <w:tc>
          <w:tcPr>
            <w:tcW w:w="1855" w:type="dxa"/>
          </w:tcPr>
          <w:p w14:paraId="5A077E00" w14:textId="77777777" w:rsidR="00DA77DA" w:rsidRPr="002B3E71" w:rsidRDefault="00DA77DA" w:rsidP="00AB6FB5">
            <w:pPr>
              <w:spacing w:before="60" w:after="60"/>
              <w:jc w:val="both"/>
              <w:rPr>
                <w:rFonts w:cstheme="minorHAnsi"/>
              </w:rPr>
            </w:pPr>
          </w:p>
        </w:tc>
        <w:tc>
          <w:tcPr>
            <w:tcW w:w="1855" w:type="dxa"/>
          </w:tcPr>
          <w:p w14:paraId="6C79BBDC" w14:textId="77777777" w:rsidR="00DA77DA" w:rsidRPr="002B3E71" w:rsidRDefault="00DA77DA" w:rsidP="00AB6FB5">
            <w:pPr>
              <w:spacing w:before="60" w:after="60"/>
              <w:jc w:val="both"/>
              <w:rPr>
                <w:rFonts w:cstheme="minorHAnsi"/>
              </w:rPr>
            </w:pPr>
          </w:p>
        </w:tc>
        <w:tc>
          <w:tcPr>
            <w:tcW w:w="1853" w:type="dxa"/>
          </w:tcPr>
          <w:p w14:paraId="1528DC6A" w14:textId="77777777" w:rsidR="00DA77DA" w:rsidRPr="002B3E71" w:rsidRDefault="00DA77DA" w:rsidP="00AB6FB5">
            <w:pPr>
              <w:spacing w:before="60" w:after="60"/>
              <w:jc w:val="both"/>
              <w:rPr>
                <w:rFonts w:cstheme="minorHAnsi"/>
              </w:rPr>
            </w:pPr>
          </w:p>
        </w:tc>
      </w:tr>
      <w:tr w:rsidR="00DA77DA" w:rsidRPr="002B3E71" w14:paraId="77DC6B06" w14:textId="77777777" w:rsidTr="001E22D2">
        <w:tc>
          <w:tcPr>
            <w:tcW w:w="1829" w:type="dxa"/>
          </w:tcPr>
          <w:p w14:paraId="1D1F7EA3" w14:textId="77777777" w:rsidR="00DA77DA" w:rsidRPr="002B3E71" w:rsidRDefault="00DA77DA" w:rsidP="00AB6FB5">
            <w:pPr>
              <w:spacing w:before="60" w:after="60"/>
              <w:jc w:val="both"/>
              <w:rPr>
                <w:rFonts w:cstheme="minorHAnsi"/>
              </w:rPr>
            </w:pPr>
          </w:p>
        </w:tc>
        <w:tc>
          <w:tcPr>
            <w:tcW w:w="1850" w:type="dxa"/>
          </w:tcPr>
          <w:p w14:paraId="5C49F23A" w14:textId="77777777" w:rsidR="00DA77DA" w:rsidRPr="002B3E71" w:rsidRDefault="00DA77DA" w:rsidP="00AB6FB5">
            <w:pPr>
              <w:spacing w:before="60" w:after="60"/>
              <w:jc w:val="both"/>
              <w:rPr>
                <w:rFonts w:cstheme="minorHAnsi"/>
              </w:rPr>
            </w:pPr>
          </w:p>
        </w:tc>
        <w:tc>
          <w:tcPr>
            <w:tcW w:w="1855" w:type="dxa"/>
          </w:tcPr>
          <w:p w14:paraId="1BDE920F" w14:textId="77777777" w:rsidR="00DA77DA" w:rsidRPr="002B3E71" w:rsidRDefault="00DA77DA" w:rsidP="00AB6FB5">
            <w:pPr>
              <w:spacing w:before="60" w:after="60"/>
              <w:jc w:val="both"/>
              <w:rPr>
                <w:rFonts w:cstheme="minorHAnsi"/>
              </w:rPr>
            </w:pPr>
          </w:p>
        </w:tc>
        <w:tc>
          <w:tcPr>
            <w:tcW w:w="1855" w:type="dxa"/>
          </w:tcPr>
          <w:p w14:paraId="44960E02" w14:textId="77777777" w:rsidR="00DA77DA" w:rsidRPr="002B3E71" w:rsidRDefault="00DA77DA" w:rsidP="00AB6FB5">
            <w:pPr>
              <w:spacing w:before="60" w:after="60"/>
              <w:jc w:val="both"/>
              <w:rPr>
                <w:rFonts w:cstheme="minorHAnsi"/>
              </w:rPr>
            </w:pPr>
          </w:p>
        </w:tc>
        <w:tc>
          <w:tcPr>
            <w:tcW w:w="1853" w:type="dxa"/>
          </w:tcPr>
          <w:p w14:paraId="4BA44448" w14:textId="77777777" w:rsidR="00DA77DA" w:rsidRPr="002B3E71" w:rsidRDefault="00DA77DA" w:rsidP="00AB6FB5">
            <w:pPr>
              <w:spacing w:before="60" w:after="60"/>
              <w:jc w:val="both"/>
              <w:rPr>
                <w:rFonts w:cstheme="minorHAnsi"/>
              </w:rPr>
            </w:pPr>
          </w:p>
        </w:tc>
      </w:tr>
      <w:tr w:rsidR="00DA77DA" w:rsidRPr="002B3E71" w14:paraId="71E87761" w14:textId="77777777" w:rsidTr="001E22D2">
        <w:tc>
          <w:tcPr>
            <w:tcW w:w="1829" w:type="dxa"/>
          </w:tcPr>
          <w:p w14:paraId="5E02C275" w14:textId="77777777" w:rsidR="00DA77DA" w:rsidRPr="002B3E71" w:rsidRDefault="00DA77DA" w:rsidP="00AB6FB5">
            <w:pPr>
              <w:spacing w:before="60" w:after="60"/>
              <w:jc w:val="both"/>
              <w:rPr>
                <w:rFonts w:cstheme="minorHAnsi"/>
              </w:rPr>
            </w:pPr>
          </w:p>
        </w:tc>
        <w:tc>
          <w:tcPr>
            <w:tcW w:w="1850" w:type="dxa"/>
          </w:tcPr>
          <w:p w14:paraId="2AEAF752" w14:textId="77777777" w:rsidR="00DA77DA" w:rsidRPr="002B3E71" w:rsidRDefault="00DA77DA" w:rsidP="00AB6FB5">
            <w:pPr>
              <w:spacing w:before="60" w:after="60"/>
              <w:jc w:val="both"/>
              <w:rPr>
                <w:rFonts w:cstheme="minorHAnsi"/>
              </w:rPr>
            </w:pPr>
          </w:p>
        </w:tc>
        <w:tc>
          <w:tcPr>
            <w:tcW w:w="1855" w:type="dxa"/>
          </w:tcPr>
          <w:p w14:paraId="131EBF16" w14:textId="77777777" w:rsidR="00DA77DA" w:rsidRPr="002B3E71" w:rsidRDefault="00DA77DA" w:rsidP="00AB6FB5">
            <w:pPr>
              <w:spacing w:before="60" w:after="60"/>
              <w:jc w:val="both"/>
              <w:rPr>
                <w:rFonts w:cstheme="minorHAnsi"/>
              </w:rPr>
            </w:pPr>
          </w:p>
        </w:tc>
        <w:tc>
          <w:tcPr>
            <w:tcW w:w="1855" w:type="dxa"/>
          </w:tcPr>
          <w:p w14:paraId="1D956E9C" w14:textId="77777777" w:rsidR="00DA77DA" w:rsidRPr="002B3E71" w:rsidRDefault="00DA77DA" w:rsidP="00AB6FB5">
            <w:pPr>
              <w:spacing w:before="60" w:after="60"/>
              <w:jc w:val="both"/>
              <w:rPr>
                <w:rFonts w:cstheme="minorHAnsi"/>
              </w:rPr>
            </w:pPr>
          </w:p>
        </w:tc>
        <w:tc>
          <w:tcPr>
            <w:tcW w:w="1853" w:type="dxa"/>
          </w:tcPr>
          <w:p w14:paraId="08C11252" w14:textId="77777777" w:rsidR="00DA77DA" w:rsidRPr="002B3E71" w:rsidRDefault="00DA77DA" w:rsidP="00AB6FB5">
            <w:pPr>
              <w:spacing w:before="60" w:after="60"/>
              <w:jc w:val="both"/>
              <w:rPr>
                <w:rFonts w:cstheme="minorHAnsi"/>
              </w:rPr>
            </w:pPr>
          </w:p>
        </w:tc>
      </w:tr>
      <w:tr w:rsidR="00DA77DA" w:rsidRPr="002B3E71" w14:paraId="53225C28" w14:textId="77777777" w:rsidTr="001E22D2">
        <w:tc>
          <w:tcPr>
            <w:tcW w:w="1829" w:type="dxa"/>
          </w:tcPr>
          <w:p w14:paraId="7E38A8CA" w14:textId="77777777" w:rsidR="00DA77DA" w:rsidRPr="002B3E71" w:rsidRDefault="00DA77DA" w:rsidP="00AB6FB5">
            <w:pPr>
              <w:spacing w:before="60" w:after="60"/>
              <w:jc w:val="both"/>
              <w:rPr>
                <w:rFonts w:cstheme="minorHAnsi"/>
              </w:rPr>
            </w:pPr>
          </w:p>
        </w:tc>
        <w:tc>
          <w:tcPr>
            <w:tcW w:w="1850" w:type="dxa"/>
          </w:tcPr>
          <w:p w14:paraId="5EB04498" w14:textId="77777777" w:rsidR="00DA77DA" w:rsidRPr="002B3E71" w:rsidRDefault="00DA77DA" w:rsidP="00AB6FB5">
            <w:pPr>
              <w:spacing w:before="60" w:after="60"/>
              <w:jc w:val="both"/>
              <w:rPr>
                <w:rFonts w:cstheme="minorHAnsi"/>
              </w:rPr>
            </w:pPr>
          </w:p>
        </w:tc>
        <w:tc>
          <w:tcPr>
            <w:tcW w:w="1855" w:type="dxa"/>
          </w:tcPr>
          <w:p w14:paraId="2B4454C2" w14:textId="77777777" w:rsidR="00DA77DA" w:rsidRPr="002B3E71" w:rsidRDefault="00DA77DA" w:rsidP="00AB6FB5">
            <w:pPr>
              <w:spacing w:before="60" w:after="60"/>
              <w:jc w:val="both"/>
              <w:rPr>
                <w:rFonts w:cstheme="minorHAnsi"/>
              </w:rPr>
            </w:pPr>
          </w:p>
        </w:tc>
        <w:tc>
          <w:tcPr>
            <w:tcW w:w="1855" w:type="dxa"/>
          </w:tcPr>
          <w:p w14:paraId="777472A3" w14:textId="77777777" w:rsidR="00DA77DA" w:rsidRPr="002B3E71" w:rsidRDefault="00DA77DA" w:rsidP="00AB6FB5">
            <w:pPr>
              <w:spacing w:before="60" w:after="60"/>
              <w:jc w:val="both"/>
              <w:rPr>
                <w:rFonts w:cstheme="minorHAnsi"/>
              </w:rPr>
            </w:pPr>
          </w:p>
        </w:tc>
        <w:tc>
          <w:tcPr>
            <w:tcW w:w="1853" w:type="dxa"/>
          </w:tcPr>
          <w:p w14:paraId="495EC117" w14:textId="77777777" w:rsidR="00DA77DA" w:rsidRPr="002B3E71" w:rsidRDefault="00DA77DA" w:rsidP="00AB6FB5">
            <w:pPr>
              <w:spacing w:before="60" w:after="60"/>
              <w:jc w:val="both"/>
              <w:rPr>
                <w:rFonts w:cstheme="minorHAnsi"/>
              </w:rPr>
            </w:pPr>
          </w:p>
        </w:tc>
      </w:tr>
    </w:tbl>
    <w:p w14:paraId="68364B56" w14:textId="77777777" w:rsidR="00DA77DA" w:rsidRPr="002B3E71" w:rsidRDefault="00DA77DA" w:rsidP="00DA77DA">
      <w:pPr>
        <w:pStyle w:val="Header"/>
        <w:ind w:left="600" w:hanging="600"/>
        <w:jc w:val="both"/>
        <w:rPr>
          <w:rFonts w:cstheme="minorHAnsi"/>
        </w:rPr>
      </w:pPr>
    </w:p>
    <w:p w14:paraId="05F51629" w14:textId="10F0E339" w:rsidR="00DA77DA" w:rsidRPr="00DA77DA" w:rsidRDefault="00DA77DA" w:rsidP="00DA77DA">
      <w:pPr>
        <w:rPr>
          <w:rFonts w:cstheme="minorHAnsi"/>
          <w:bCs/>
          <w:u w:val="single"/>
        </w:rPr>
      </w:pPr>
      <w:r>
        <w:rPr>
          <w:rFonts w:cstheme="minorHAnsi"/>
          <w:u w:val="single"/>
        </w:rPr>
        <w:t>Commentaires</w:t>
      </w:r>
      <w:r w:rsidR="00A23FA8">
        <w:rPr>
          <w:rFonts w:cstheme="minorHAnsi"/>
          <w:u w:val="single"/>
        </w:rPr>
        <w:t> </w:t>
      </w:r>
      <w:r>
        <w:rPr>
          <w:rFonts w:cstheme="minorHAnsi"/>
          <w:u w:val="single"/>
        </w:rPr>
        <w:t>:</w:t>
      </w:r>
    </w:p>
    <w:p w14:paraId="265FD64C" w14:textId="77777777" w:rsidR="005E43FE" w:rsidRDefault="005E43FE" w:rsidP="005E43FE"/>
    <w:p w14:paraId="45ACEC50" w14:textId="77777777" w:rsidR="00DA77DA" w:rsidRDefault="00DA77DA" w:rsidP="005E43FE"/>
    <w:p w14:paraId="16875341" w14:textId="77777777" w:rsidR="00DA77DA" w:rsidRDefault="00DA77DA" w:rsidP="005E43FE"/>
    <w:p w14:paraId="6091B3E3" w14:textId="77777777" w:rsidR="00DA77DA" w:rsidRDefault="00DA77DA" w:rsidP="005E43FE"/>
    <w:p w14:paraId="50AEEC0C" w14:textId="77777777" w:rsidR="00DA77DA" w:rsidRDefault="00DA77DA" w:rsidP="005E43FE"/>
    <w:p w14:paraId="61A2675E" w14:textId="77777777" w:rsidR="00DA77DA" w:rsidRDefault="00DA77DA" w:rsidP="00DA77DA">
      <w:pPr>
        <w:pStyle w:val="Heading2"/>
      </w:pPr>
      <w:r>
        <w:t>RÉSUMÉ DES DONNÉES BIOLOGIQUES</w:t>
      </w:r>
    </w:p>
    <w:p w14:paraId="5CDAD85F" w14:textId="3C146357" w:rsidR="00DA77DA" w:rsidRDefault="0096366D" w:rsidP="0096366D">
      <w:pPr>
        <w:pStyle w:val="Heading3"/>
        <w:numPr>
          <w:ilvl w:val="0"/>
          <w:numId w:val="0"/>
        </w:numPr>
        <w:tabs>
          <w:tab w:val="left" w:pos="426"/>
        </w:tabs>
      </w:pPr>
      <w:r>
        <w:t>5.1</w:t>
      </w:r>
      <w:r>
        <w:tab/>
        <w:t>Échantillons biologiques conservés</w:t>
      </w:r>
    </w:p>
    <w:p w14:paraId="52AB9C96" w14:textId="77777777" w:rsidR="00BD5341" w:rsidRPr="00BD5341" w:rsidRDefault="00BD5341" w:rsidP="00BD5341">
      <w:pPr>
        <w:rPr>
          <w:i/>
        </w:rPr>
      </w:pPr>
      <w:r>
        <w:rPr>
          <w:rFonts w:cstheme="minorHAnsi"/>
          <w:i/>
        </w:rPr>
        <w:t>Citer tous les types d'échantillons collectés et le lieu où ils seront conservés.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1972"/>
        <w:gridCol w:w="4875"/>
      </w:tblGrid>
      <w:tr w:rsidR="00BD5341" w:rsidRPr="002B3E71" w14:paraId="78499448" w14:textId="77777777" w:rsidTr="00BD5341">
        <w:tc>
          <w:tcPr>
            <w:tcW w:w="2205" w:type="dxa"/>
          </w:tcPr>
          <w:p w14:paraId="1CA30BCC" w14:textId="77777777" w:rsidR="00BD5341" w:rsidRPr="002B3E71" w:rsidRDefault="00BD5341" w:rsidP="00AB6FB5">
            <w:pPr>
              <w:spacing w:before="60" w:after="60"/>
              <w:jc w:val="center"/>
              <w:rPr>
                <w:rFonts w:cstheme="minorHAnsi"/>
              </w:rPr>
            </w:pPr>
            <w:r>
              <w:rPr>
                <w:rFonts w:cstheme="minorHAnsi"/>
              </w:rPr>
              <w:t>Type d'échantillon / Espèce</w:t>
            </w:r>
          </w:p>
        </w:tc>
        <w:tc>
          <w:tcPr>
            <w:tcW w:w="1996" w:type="dxa"/>
          </w:tcPr>
          <w:p w14:paraId="36085AC4" w14:textId="77777777" w:rsidR="00BD5341" w:rsidRPr="002B3E71" w:rsidRDefault="00BD5341" w:rsidP="00AB6FB5">
            <w:pPr>
              <w:spacing w:before="60" w:after="60"/>
              <w:jc w:val="center"/>
              <w:rPr>
                <w:rFonts w:cstheme="minorHAnsi"/>
              </w:rPr>
            </w:pPr>
            <w:r>
              <w:rPr>
                <w:rFonts w:cstheme="minorHAnsi"/>
              </w:rPr>
              <w:t>Nombre d'échantillons collectés</w:t>
            </w:r>
          </w:p>
        </w:tc>
        <w:tc>
          <w:tcPr>
            <w:tcW w:w="5041" w:type="dxa"/>
          </w:tcPr>
          <w:p w14:paraId="798ED9E1" w14:textId="77777777" w:rsidR="00BD5341" w:rsidRPr="002B3E71" w:rsidRDefault="00BD5341" w:rsidP="00AB6FB5">
            <w:pPr>
              <w:spacing w:before="60" w:after="60"/>
              <w:jc w:val="center"/>
              <w:rPr>
                <w:rFonts w:cstheme="minorHAnsi"/>
              </w:rPr>
            </w:pPr>
            <w:r>
              <w:rPr>
                <w:rFonts w:cstheme="minorHAnsi"/>
              </w:rPr>
              <w:t>Nom et adresse du lieu de stockage</w:t>
            </w:r>
            <w:r>
              <w:rPr>
                <w:rFonts w:cstheme="minorHAnsi"/>
              </w:rPr>
              <w:br/>
              <w:t>des échantillons</w:t>
            </w:r>
          </w:p>
        </w:tc>
      </w:tr>
      <w:tr w:rsidR="00BD5341" w:rsidRPr="002B3E71" w14:paraId="15DA82B6" w14:textId="77777777" w:rsidTr="00BD5341">
        <w:tc>
          <w:tcPr>
            <w:tcW w:w="2205" w:type="dxa"/>
          </w:tcPr>
          <w:p w14:paraId="39CA7EA0" w14:textId="77777777" w:rsidR="00BD5341" w:rsidRPr="002B3E71" w:rsidRDefault="00BD5341" w:rsidP="00AB6FB5">
            <w:pPr>
              <w:spacing w:before="60" w:after="60"/>
              <w:rPr>
                <w:rFonts w:cstheme="minorHAnsi"/>
              </w:rPr>
            </w:pPr>
          </w:p>
        </w:tc>
        <w:tc>
          <w:tcPr>
            <w:tcW w:w="1996" w:type="dxa"/>
          </w:tcPr>
          <w:p w14:paraId="28688C54" w14:textId="77777777" w:rsidR="00BD5341" w:rsidRPr="002B3E71" w:rsidRDefault="00BD5341" w:rsidP="00AB6FB5">
            <w:pPr>
              <w:spacing w:before="60" w:after="60"/>
              <w:rPr>
                <w:rFonts w:cstheme="minorHAnsi"/>
              </w:rPr>
            </w:pPr>
          </w:p>
        </w:tc>
        <w:tc>
          <w:tcPr>
            <w:tcW w:w="5041" w:type="dxa"/>
          </w:tcPr>
          <w:p w14:paraId="4DDC41F0" w14:textId="77777777" w:rsidR="00BD5341" w:rsidRPr="002B3E71" w:rsidRDefault="00BD5341" w:rsidP="00AB6FB5">
            <w:pPr>
              <w:spacing w:before="60" w:after="60"/>
              <w:rPr>
                <w:rFonts w:cstheme="minorHAnsi"/>
              </w:rPr>
            </w:pPr>
          </w:p>
        </w:tc>
      </w:tr>
      <w:tr w:rsidR="00BD5341" w:rsidRPr="002B3E71" w14:paraId="6BB80520" w14:textId="77777777" w:rsidTr="00BD5341">
        <w:tc>
          <w:tcPr>
            <w:tcW w:w="2205" w:type="dxa"/>
          </w:tcPr>
          <w:p w14:paraId="7AD53085" w14:textId="77777777" w:rsidR="00BD5341" w:rsidRPr="002B3E71" w:rsidRDefault="00BD5341" w:rsidP="00AB6FB5">
            <w:pPr>
              <w:spacing w:before="60" w:after="60"/>
              <w:rPr>
                <w:rFonts w:cstheme="minorHAnsi"/>
              </w:rPr>
            </w:pPr>
          </w:p>
        </w:tc>
        <w:tc>
          <w:tcPr>
            <w:tcW w:w="1996" w:type="dxa"/>
          </w:tcPr>
          <w:p w14:paraId="5FB34531" w14:textId="77777777" w:rsidR="00BD5341" w:rsidRPr="002B3E71" w:rsidRDefault="00BD5341" w:rsidP="00AB6FB5">
            <w:pPr>
              <w:spacing w:before="60" w:after="60"/>
              <w:rPr>
                <w:rFonts w:cstheme="minorHAnsi"/>
              </w:rPr>
            </w:pPr>
          </w:p>
        </w:tc>
        <w:tc>
          <w:tcPr>
            <w:tcW w:w="5041" w:type="dxa"/>
          </w:tcPr>
          <w:p w14:paraId="7B7251C6" w14:textId="77777777" w:rsidR="00BD5341" w:rsidRPr="002B3E71" w:rsidRDefault="00BD5341" w:rsidP="00AB6FB5">
            <w:pPr>
              <w:spacing w:before="60" w:after="60"/>
              <w:rPr>
                <w:rFonts w:cstheme="minorHAnsi"/>
              </w:rPr>
            </w:pPr>
          </w:p>
        </w:tc>
      </w:tr>
      <w:tr w:rsidR="00BD5341" w:rsidRPr="002B3E71" w14:paraId="0D834BD4" w14:textId="77777777" w:rsidTr="00BD5341">
        <w:tc>
          <w:tcPr>
            <w:tcW w:w="2205" w:type="dxa"/>
          </w:tcPr>
          <w:p w14:paraId="0DA9818F" w14:textId="77777777" w:rsidR="00BD5341" w:rsidRPr="002B3E71" w:rsidRDefault="00BD5341" w:rsidP="00AB6FB5">
            <w:pPr>
              <w:spacing w:before="60" w:after="60"/>
              <w:rPr>
                <w:rFonts w:cstheme="minorHAnsi"/>
              </w:rPr>
            </w:pPr>
          </w:p>
        </w:tc>
        <w:tc>
          <w:tcPr>
            <w:tcW w:w="1996" w:type="dxa"/>
          </w:tcPr>
          <w:p w14:paraId="3ADBF1D6" w14:textId="77777777" w:rsidR="00BD5341" w:rsidRPr="002B3E71" w:rsidRDefault="00BD5341" w:rsidP="00AB6FB5">
            <w:pPr>
              <w:spacing w:before="60" w:after="60"/>
              <w:rPr>
                <w:rFonts w:cstheme="minorHAnsi"/>
              </w:rPr>
            </w:pPr>
          </w:p>
        </w:tc>
        <w:tc>
          <w:tcPr>
            <w:tcW w:w="5041" w:type="dxa"/>
          </w:tcPr>
          <w:p w14:paraId="22D98300" w14:textId="77777777" w:rsidR="00BD5341" w:rsidRPr="002B3E71" w:rsidRDefault="00BD5341" w:rsidP="00AB6FB5">
            <w:pPr>
              <w:spacing w:before="60" w:after="60"/>
              <w:rPr>
                <w:rFonts w:cstheme="minorHAnsi"/>
              </w:rPr>
            </w:pPr>
          </w:p>
        </w:tc>
      </w:tr>
      <w:tr w:rsidR="00BD5341" w:rsidRPr="002B3E71" w14:paraId="6F0A6271" w14:textId="77777777" w:rsidTr="00BD5341">
        <w:tc>
          <w:tcPr>
            <w:tcW w:w="2205" w:type="dxa"/>
          </w:tcPr>
          <w:p w14:paraId="0100B9AB" w14:textId="77777777" w:rsidR="00BD5341" w:rsidRPr="002B3E71" w:rsidRDefault="00BD5341" w:rsidP="00AB6FB5">
            <w:pPr>
              <w:spacing w:before="60" w:after="60"/>
              <w:rPr>
                <w:rFonts w:cstheme="minorHAnsi"/>
              </w:rPr>
            </w:pPr>
          </w:p>
        </w:tc>
        <w:tc>
          <w:tcPr>
            <w:tcW w:w="1996" w:type="dxa"/>
          </w:tcPr>
          <w:p w14:paraId="13DF8AB3" w14:textId="77777777" w:rsidR="00BD5341" w:rsidRPr="002B3E71" w:rsidRDefault="00BD5341" w:rsidP="00AB6FB5">
            <w:pPr>
              <w:spacing w:before="60" w:after="60"/>
              <w:rPr>
                <w:rFonts w:cstheme="minorHAnsi"/>
              </w:rPr>
            </w:pPr>
          </w:p>
        </w:tc>
        <w:tc>
          <w:tcPr>
            <w:tcW w:w="5041" w:type="dxa"/>
          </w:tcPr>
          <w:p w14:paraId="01D8A3A3" w14:textId="77777777" w:rsidR="00BD5341" w:rsidRPr="002B3E71" w:rsidRDefault="00BD5341" w:rsidP="00AB6FB5">
            <w:pPr>
              <w:spacing w:before="60" w:after="60"/>
              <w:rPr>
                <w:rFonts w:cstheme="minorHAnsi"/>
              </w:rPr>
            </w:pPr>
          </w:p>
        </w:tc>
      </w:tr>
      <w:tr w:rsidR="00BD5341" w:rsidRPr="002B3E71" w14:paraId="72B451CA" w14:textId="77777777" w:rsidTr="00BD5341">
        <w:tc>
          <w:tcPr>
            <w:tcW w:w="2205" w:type="dxa"/>
          </w:tcPr>
          <w:p w14:paraId="7C6F706A" w14:textId="77777777" w:rsidR="00BD5341" w:rsidRPr="002B3E71" w:rsidRDefault="00BD5341" w:rsidP="00AB6FB5">
            <w:pPr>
              <w:spacing w:before="60" w:after="60"/>
              <w:rPr>
                <w:rFonts w:cstheme="minorHAnsi"/>
              </w:rPr>
            </w:pPr>
          </w:p>
        </w:tc>
        <w:tc>
          <w:tcPr>
            <w:tcW w:w="1996" w:type="dxa"/>
          </w:tcPr>
          <w:p w14:paraId="5A388645" w14:textId="77777777" w:rsidR="00BD5341" w:rsidRPr="002B3E71" w:rsidRDefault="00BD5341" w:rsidP="00AB6FB5">
            <w:pPr>
              <w:spacing w:before="60" w:after="60"/>
              <w:rPr>
                <w:rFonts w:cstheme="minorHAnsi"/>
              </w:rPr>
            </w:pPr>
          </w:p>
        </w:tc>
        <w:tc>
          <w:tcPr>
            <w:tcW w:w="5041" w:type="dxa"/>
          </w:tcPr>
          <w:p w14:paraId="4583F755" w14:textId="77777777" w:rsidR="00BD5341" w:rsidRPr="002B3E71" w:rsidRDefault="00BD5341" w:rsidP="00AB6FB5">
            <w:pPr>
              <w:spacing w:before="60" w:after="60"/>
              <w:rPr>
                <w:rFonts w:cstheme="minorHAnsi"/>
              </w:rPr>
            </w:pPr>
          </w:p>
        </w:tc>
      </w:tr>
    </w:tbl>
    <w:p w14:paraId="0AB2B164" w14:textId="77777777" w:rsidR="00BD5341" w:rsidRDefault="00BD5341" w:rsidP="00BD5341"/>
    <w:p w14:paraId="044BF850" w14:textId="5D94D47F" w:rsidR="005E43FE" w:rsidRDefault="00BD5341" w:rsidP="0096366D">
      <w:pPr>
        <w:pStyle w:val="Heading3"/>
        <w:numPr>
          <w:ilvl w:val="0"/>
          <w:numId w:val="0"/>
        </w:numPr>
        <w:tabs>
          <w:tab w:val="left" w:pos="426"/>
        </w:tabs>
      </w:pPr>
      <w:r>
        <w:br w:type="page"/>
      </w:r>
      <w:r>
        <w:lastRenderedPageBreak/>
        <w:t>5.2</w:t>
      </w:r>
      <w:r>
        <w:tab/>
        <w:t>Méthode de sous-échantillonnage biologique</w:t>
      </w:r>
    </w:p>
    <w:p w14:paraId="7181C444" w14:textId="77777777" w:rsidR="00BD5341" w:rsidRDefault="00BD5341" w:rsidP="00BD5341">
      <w:pPr>
        <w:rPr>
          <w:rFonts w:cstheme="minorHAnsi"/>
          <w:i/>
          <w:iCs/>
        </w:rPr>
      </w:pPr>
      <w:r>
        <w:rPr>
          <w:rFonts w:cstheme="minorHAnsi"/>
          <w:i/>
        </w:rPr>
        <w:t>Faire une brève description de toutes les tâches de sous-échantillonnage accomplies durant la campagne qui ne relèvent pas du Système international d'observation scientifique de la CCAMLR (SISO).</w:t>
      </w:r>
    </w:p>
    <w:p w14:paraId="1A534F2E" w14:textId="77777777" w:rsidR="00AF303D" w:rsidRPr="00AF303D" w:rsidRDefault="00AF303D" w:rsidP="00BD5341">
      <w:pPr>
        <w:rPr>
          <w:rFonts w:cstheme="minorHAnsi"/>
          <w:iCs/>
        </w:rPr>
      </w:pPr>
    </w:p>
    <w:p w14:paraId="09114F89" w14:textId="77777777" w:rsidR="00AF303D" w:rsidRPr="00AF303D" w:rsidRDefault="00AF303D" w:rsidP="00BD5341">
      <w:pPr>
        <w:rPr>
          <w:rFonts w:cstheme="minorHAnsi"/>
          <w:iCs/>
        </w:rPr>
      </w:pPr>
    </w:p>
    <w:p w14:paraId="7824FA9B" w14:textId="77777777" w:rsidR="00AF303D" w:rsidRPr="00AF303D" w:rsidRDefault="00AF303D" w:rsidP="00BD5341">
      <w:pPr>
        <w:rPr>
          <w:rFonts w:cstheme="minorHAnsi"/>
          <w:iCs/>
        </w:rPr>
      </w:pPr>
    </w:p>
    <w:p w14:paraId="3DAF0338" w14:textId="77777777" w:rsidR="00AF303D" w:rsidRPr="00AF303D" w:rsidRDefault="00AF303D" w:rsidP="00BD5341">
      <w:pPr>
        <w:rPr>
          <w:rFonts w:cstheme="minorHAnsi"/>
          <w:iCs/>
        </w:rPr>
      </w:pPr>
    </w:p>
    <w:p w14:paraId="7E1B5F5F" w14:textId="77777777" w:rsidR="00AF303D" w:rsidRDefault="00AF303D" w:rsidP="00BD5341">
      <w:pPr>
        <w:rPr>
          <w:rFonts w:cstheme="minorHAnsi"/>
          <w:iCs/>
        </w:rPr>
      </w:pPr>
    </w:p>
    <w:p w14:paraId="7B26AC28" w14:textId="77777777" w:rsidR="00AF303D" w:rsidRDefault="00AF303D" w:rsidP="00BD5341">
      <w:pPr>
        <w:rPr>
          <w:rFonts w:cstheme="minorHAnsi"/>
          <w:iCs/>
        </w:rPr>
      </w:pPr>
    </w:p>
    <w:p w14:paraId="15A7630F" w14:textId="77777777" w:rsidR="00AF303D" w:rsidRDefault="00AF303D" w:rsidP="00BD5341">
      <w:pPr>
        <w:rPr>
          <w:rFonts w:cstheme="minorHAnsi"/>
          <w:iCs/>
        </w:rPr>
      </w:pPr>
    </w:p>
    <w:p w14:paraId="518FF8E9" w14:textId="77777777" w:rsidR="00AF303D" w:rsidRDefault="00AF303D" w:rsidP="00BD5341">
      <w:pPr>
        <w:rPr>
          <w:rFonts w:cstheme="minorHAnsi"/>
          <w:iCs/>
        </w:rPr>
      </w:pPr>
    </w:p>
    <w:p w14:paraId="1B4CE0E8" w14:textId="77777777" w:rsidR="00AF303D" w:rsidRDefault="00AF303D" w:rsidP="00BD5341">
      <w:pPr>
        <w:rPr>
          <w:rFonts w:cstheme="minorHAnsi"/>
          <w:iCs/>
        </w:rPr>
      </w:pPr>
    </w:p>
    <w:p w14:paraId="6F5CEB16" w14:textId="77777777" w:rsidR="00AF303D" w:rsidRDefault="00AF303D" w:rsidP="00BD5341">
      <w:pPr>
        <w:rPr>
          <w:rFonts w:cstheme="minorHAnsi"/>
          <w:iCs/>
        </w:rPr>
      </w:pPr>
    </w:p>
    <w:p w14:paraId="5AB39DC8" w14:textId="77777777" w:rsidR="00AF303D" w:rsidRPr="00AF303D" w:rsidRDefault="00AF303D" w:rsidP="00BD5341">
      <w:pPr>
        <w:rPr>
          <w:rFonts w:cstheme="minorHAnsi"/>
          <w:iCs/>
        </w:rPr>
      </w:pPr>
    </w:p>
    <w:p w14:paraId="37B8E5FC" w14:textId="359B6E5D" w:rsidR="00AF303D" w:rsidRPr="00AF303D" w:rsidRDefault="0096366D" w:rsidP="0096366D">
      <w:pPr>
        <w:pStyle w:val="Heading3"/>
        <w:numPr>
          <w:ilvl w:val="0"/>
          <w:numId w:val="0"/>
        </w:numPr>
        <w:tabs>
          <w:tab w:val="left" w:pos="426"/>
        </w:tabs>
      </w:pPr>
      <w:r>
        <w:t>5.3</w:t>
      </w:r>
      <w:r>
        <w:tab/>
        <w:t>Marquage</w:t>
      </w:r>
    </w:p>
    <w:p w14:paraId="4B5BD6B4" w14:textId="77777777" w:rsidR="00AF303D" w:rsidRPr="00865D82" w:rsidRDefault="00AF303D" w:rsidP="00AF303D">
      <w:pPr>
        <w:rPr>
          <w:rFonts w:cstheme="minorHAnsi"/>
          <w:bCs/>
          <w:i/>
        </w:rPr>
      </w:pPr>
      <w:r>
        <w:rPr>
          <w:rFonts w:cstheme="minorHAnsi"/>
          <w:i/>
        </w:rPr>
        <w:t>Faire un court résumé des procédures de marquage, en donnant des détails sur les méthodes de remontée sur le pont et de conservation des poissons marqués, sur l'état des poissons et s'ils se prêtent au marquage et tout problème rencontré</w:t>
      </w:r>
      <w:r>
        <w:rPr>
          <w:rFonts w:cstheme="minorHAnsi"/>
        </w:rPr>
        <w:t xml:space="preserve">. </w:t>
      </w:r>
      <w:r>
        <w:rPr>
          <w:rFonts w:cstheme="minorHAnsi"/>
          <w:i/>
        </w:rPr>
        <w:t>Si des poissons marqués sont recapturés, joindre les photos des marques dans cette section.</w:t>
      </w:r>
    </w:p>
    <w:p w14:paraId="1D488F49" w14:textId="77777777" w:rsidR="00AF303D" w:rsidRDefault="00AF303D">
      <w:pPr>
        <w:rPr>
          <w:rFonts w:cstheme="minorHAnsi"/>
          <w:bCs/>
        </w:rPr>
      </w:pPr>
      <w:r>
        <w:rPr>
          <w:rFonts w:cstheme="minorHAnsi"/>
        </w:rPr>
        <w:br w:type="page"/>
      </w:r>
    </w:p>
    <w:p w14:paraId="03AD9979" w14:textId="486EEECE" w:rsidR="00AF303D" w:rsidRDefault="00AF303D" w:rsidP="00AF303D">
      <w:pPr>
        <w:pStyle w:val="Heading2"/>
      </w:pPr>
      <w:r>
        <w:lastRenderedPageBreak/>
        <w:t>INT</w:t>
      </w:r>
      <w:r w:rsidR="002775B4">
        <w:t>E</w:t>
      </w:r>
      <w:r>
        <w:t xml:space="preserve">RACTIONS DES OISEAUX DE MER AVEC LE NAVIRE </w:t>
      </w:r>
    </w:p>
    <w:p w14:paraId="3BEF047B" w14:textId="55D14F61" w:rsidR="00AF303D" w:rsidRDefault="00120F17" w:rsidP="00120F17">
      <w:pPr>
        <w:pStyle w:val="Heading3"/>
        <w:numPr>
          <w:ilvl w:val="0"/>
          <w:numId w:val="0"/>
        </w:numPr>
        <w:tabs>
          <w:tab w:val="left" w:pos="426"/>
        </w:tabs>
      </w:pPr>
      <w:r>
        <w:t>6.1</w:t>
      </w:r>
      <w:r>
        <w:tab/>
        <w:t>Dispositifs d'atténuation – Informations sur les lignes de banderoles</w:t>
      </w:r>
    </w:p>
    <w:p w14:paraId="5B8BBD45" w14:textId="22CDDC87" w:rsidR="007551A7" w:rsidRPr="007551A7" w:rsidRDefault="007551A7" w:rsidP="007551A7">
      <w:pPr>
        <w:rPr>
          <w:i/>
        </w:rPr>
      </w:pPr>
      <w:r>
        <w:rPr>
          <w:i/>
        </w:rPr>
        <w:t xml:space="preserve">Répondre à toutes les questions. Dans la section des commentaires, décrire l'objet tracté à l'extrémité de la ligne de banderoles et s'il est efficace pour maintenir la ligne directement à l'arrière du point d'attache. Donner des détails sur les problèmes rencontrés par l'équipage pour déployer et s'occuper de la ou des lignes de banderoles.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169DBC3F" w14:textId="77777777" w:rsidTr="00AF303D">
        <w:trPr>
          <w:trHeight w:val="388"/>
        </w:trPr>
        <w:tc>
          <w:tcPr>
            <w:tcW w:w="7668" w:type="dxa"/>
            <w:tcBorders>
              <w:top w:val="nil"/>
              <w:left w:val="nil"/>
              <w:bottom w:val="nil"/>
              <w:right w:val="single" w:sz="4" w:space="0" w:color="auto"/>
            </w:tcBorders>
          </w:tcPr>
          <w:p w14:paraId="1AE8F110" w14:textId="2A4B0FFB" w:rsidR="00AF303D" w:rsidRPr="002B3E71" w:rsidRDefault="00AF303D" w:rsidP="00AF303D">
            <w:pPr>
              <w:spacing w:before="60" w:after="60"/>
              <w:rPr>
                <w:rFonts w:cstheme="minorHAnsi"/>
              </w:rPr>
            </w:pPr>
            <w:r>
              <w:rPr>
                <w:rFonts w:cstheme="minorHAnsi"/>
              </w:rPr>
              <w:t>Une ligne de banderoles a-t-elle été utilisée durant le filage de la filière de casiers ?</w:t>
            </w:r>
          </w:p>
        </w:tc>
        <w:tc>
          <w:tcPr>
            <w:tcW w:w="900" w:type="dxa"/>
            <w:tcBorders>
              <w:left w:val="single" w:sz="4" w:space="0" w:color="auto"/>
            </w:tcBorders>
          </w:tcPr>
          <w:p w14:paraId="7574A2FD" w14:textId="77777777" w:rsidR="00AF303D" w:rsidRPr="002B3E71" w:rsidRDefault="00AF303D" w:rsidP="00AB6FB5">
            <w:pPr>
              <w:spacing w:before="60" w:after="60"/>
              <w:rPr>
                <w:rFonts w:cstheme="minorHAnsi"/>
              </w:rPr>
            </w:pPr>
          </w:p>
        </w:tc>
      </w:tr>
      <w:tr w:rsidR="00565A3B" w:rsidRPr="002B3E71" w14:paraId="0A9FA6A9" w14:textId="77777777" w:rsidTr="00AB6FB5">
        <w:tc>
          <w:tcPr>
            <w:tcW w:w="7668" w:type="dxa"/>
            <w:tcBorders>
              <w:top w:val="nil"/>
              <w:left w:val="nil"/>
              <w:bottom w:val="nil"/>
              <w:right w:val="single" w:sz="4" w:space="0" w:color="auto"/>
            </w:tcBorders>
          </w:tcPr>
          <w:p w14:paraId="3C4B8BF0" w14:textId="77777777" w:rsidR="00565A3B" w:rsidRPr="002B3E71" w:rsidRDefault="00565A3B" w:rsidP="00AF303D">
            <w:pPr>
              <w:spacing w:before="60" w:after="60"/>
              <w:rPr>
                <w:rFonts w:cstheme="minorHAnsi"/>
              </w:rPr>
            </w:pPr>
            <w:r>
              <w:rPr>
                <w:rFonts w:cstheme="minorHAnsi"/>
              </w:rPr>
              <w:t>La ligne de banderoles répondait-elle aux spécifications minimales de la CCAMLR ?</w:t>
            </w:r>
          </w:p>
        </w:tc>
        <w:tc>
          <w:tcPr>
            <w:tcW w:w="900" w:type="dxa"/>
            <w:tcBorders>
              <w:left w:val="single" w:sz="4" w:space="0" w:color="auto"/>
            </w:tcBorders>
          </w:tcPr>
          <w:p w14:paraId="394441DE" w14:textId="77777777" w:rsidR="00565A3B" w:rsidRPr="002B3E71" w:rsidRDefault="00565A3B" w:rsidP="00AB6FB5">
            <w:pPr>
              <w:spacing w:before="60" w:after="60"/>
              <w:rPr>
                <w:rFonts w:cstheme="minorHAnsi"/>
              </w:rPr>
            </w:pPr>
          </w:p>
        </w:tc>
      </w:tr>
      <w:tr w:rsidR="00565A3B" w:rsidRPr="002B3E71" w14:paraId="24ED74AD" w14:textId="77777777" w:rsidTr="00AB6FB5">
        <w:tc>
          <w:tcPr>
            <w:tcW w:w="7668" w:type="dxa"/>
            <w:tcBorders>
              <w:top w:val="nil"/>
              <w:left w:val="nil"/>
              <w:bottom w:val="nil"/>
              <w:right w:val="single" w:sz="4" w:space="0" w:color="auto"/>
            </w:tcBorders>
          </w:tcPr>
          <w:p w14:paraId="29C96009" w14:textId="77777777" w:rsidR="00565A3B" w:rsidRPr="002B3E71" w:rsidRDefault="00565A3B" w:rsidP="00AB6FB5">
            <w:pPr>
              <w:spacing w:before="60" w:after="60"/>
              <w:rPr>
                <w:rFonts w:cstheme="minorHAnsi"/>
              </w:rPr>
            </w:pPr>
            <w:r>
              <w:rPr>
                <w:rFonts w:cstheme="minorHAnsi"/>
              </w:rPr>
              <w:t>Y avait-il une ligne de rechange ou la possibilité d'en fabriquer une ?</w:t>
            </w:r>
          </w:p>
        </w:tc>
        <w:tc>
          <w:tcPr>
            <w:tcW w:w="900" w:type="dxa"/>
            <w:tcBorders>
              <w:left w:val="single" w:sz="4" w:space="0" w:color="auto"/>
            </w:tcBorders>
          </w:tcPr>
          <w:p w14:paraId="2D760D6A" w14:textId="77777777" w:rsidR="00565A3B" w:rsidRPr="002B3E71" w:rsidRDefault="00565A3B" w:rsidP="00AB6FB5">
            <w:pPr>
              <w:spacing w:before="60" w:after="60"/>
              <w:rPr>
                <w:rFonts w:cstheme="minorHAnsi"/>
              </w:rPr>
            </w:pPr>
          </w:p>
        </w:tc>
      </w:tr>
      <w:tr w:rsidR="00565A3B" w:rsidRPr="002B3E71" w14:paraId="592A3C83" w14:textId="77777777" w:rsidTr="00AB6FB5">
        <w:tc>
          <w:tcPr>
            <w:tcW w:w="7668" w:type="dxa"/>
            <w:tcBorders>
              <w:top w:val="nil"/>
              <w:left w:val="nil"/>
              <w:bottom w:val="nil"/>
              <w:right w:val="single" w:sz="4" w:space="0" w:color="auto"/>
            </w:tcBorders>
          </w:tcPr>
          <w:p w14:paraId="44A1CA2B" w14:textId="77777777" w:rsidR="00565A3B" w:rsidRPr="002B3E71" w:rsidRDefault="00565A3B" w:rsidP="00AB6FB5">
            <w:pPr>
              <w:spacing w:before="60" w:after="60"/>
              <w:rPr>
                <w:rFonts w:cstheme="minorHAnsi"/>
              </w:rPr>
            </w:pPr>
            <w:r>
              <w:rPr>
                <w:rFonts w:cstheme="minorHAnsi"/>
              </w:rPr>
              <w:t>Combien de lignes de banderoles étaient régulièrement utilisées ?</w:t>
            </w:r>
          </w:p>
        </w:tc>
        <w:tc>
          <w:tcPr>
            <w:tcW w:w="900" w:type="dxa"/>
            <w:tcBorders>
              <w:left w:val="single" w:sz="4" w:space="0" w:color="auto"/>
            </w:tcBorders>
          </w:tcPr>
          <w:p w14:paraId="0DD5ABBD" w14:textId="77777777" w:rsidR="00565A3B" w:rsidRPr="002B3E71" w:rsidRDefault="00565A3B" w:rsidP="00AB6FB5">
            <w:pPr>
              <w:spacing w:before="60" w:after="60"/>
              <w:rPr>
                <w:rFonts w:cstheme="minorHAnsi"/>
              </w:rPr>
            </w:pPr>
          </w:p>
        </w:tc>
      </w:tr>
      <w:tr w:rsidR="00565A3B" w:rsidRPr="002B3E71" w14:paraId="45DE0C8C" w14:textId="77777777" w:rsidTr="00AB6FB5">
        <w:tc>
          <w:tcPr>
            <w:tcW w:w="7668" w:type="dxa"/>
            <w:tcBorders>
              <w:top w:val="nil"/>
              <w:left w:val="nil"/>
              <w:bottom w:val="nil"/>
              <w:right w:val="single" w:sz="4" w:space="0" w:color="auto"/>
            </w:tcBorders>
          </w:tcPr>
          <w:p w14:paraId="44605909" w14:textId="77777777" w:rsidR="00565A3B" w:rsidRPr="002B3E71" w:rsidRDefault="00565A3B" w:rsidP="00AB6FB5">
            <w:pPr>
              <w:spacing w:before="60" w:after="60"/>
              <w:rPr>
                <w:rFonts w:cstheme="minorHAnsi"/>
              </w:rPr>
            </w:pPr>
            <w:r>
              <w:rPr>
                <w:rFonts w:cstheme="minorHAnsi"/>
              </w:rPr>
              <w:t>Les banderoles atteignaient-elles toutes la surface de la mer en l'absence de vent et de houle ?</w:t>
            </w:r>
          </w:p>
        </w:tc>
        <w:tc>
          <w:tcPr>
            <w:tcW w:w="900" w:type="dxa"/>
            <w:tcBorders>
              <w:left w:val="single" w:sz="4" w:space="0" w:color="auto"/>
            </w:tcBorders>
          </w:tcPr>
          <w:p w14:paraId="3F449A3E" w14:textId="77777777" w:rsidR="00565A3B" w:rsidRPr="002B3E71" w:rsidRDefault="00565A3B" w:rsidP="00AB6FB5">
            <w:pPr>
              <w:spacing w:before="60" w:after="60"/>
              <w:rPr>
                <w:rFonts w:cstheme="minorHAnsi"/>
              </w:rPr>
            </w:pPr>
          </w:p>
        </w:tc>
      </w:tr>
    </w:tbl>
    <w:p w14:paraId="72943065" w14:textId="1A961F4D" w:rsidR="007551A7" w:rsidRPr="007551A7" w:rsidRDefault="007551A7" w:rsidP="007551A7">
      <w:pPr>
        <w:spacing w:before="200"/>
        <w:rPr>
          <w:u w:val="single"/>
        </w:rPr>
      </w:pPr>
      <w:r>
        <w:rPr>
          <w:u w:val="single"/>
        </w:rPr>
        <w:t>Commentaires</w:t>
      </w:r>
      <w:r w:rsidR="00A23FA8">
        <w:t> </w:t>
      </w:r>
      <w:r>
        <w:rPr>
          <w:u w:val="single"/>
        </w:rPr>
        <w:t>:</w:t>
      </w:r>
    </w:p>
    <w:p w14:paraId="3A119538" w14:textId="77777777" w:rsidR="00AF303D" w:rsidRDefault="00AF303D" w:rsidP="00AF303D"/>
    <w:p w14:paraId="4F964901" w14:textId="77777777" w:rsidR="007551A7" w:rsidRDefault="007551A7" w:rsidP="00AF303D"/>
    <w:p w14:paraId="537B8607" w14:textId="77777777" w:rsidR="007551A7" w:rsidRDefault="007551A7" w:rsidP="00AF303D"/>
    <w:p w14:paraId="44D18C24" w14:textId="77777777" w:rsidR="007551A7" w:rsidRDefault="007551A7" w:rsidP="00AF303D"/>
    <w:p w14:paraId="35FA1380" w14:textId="77777777" w:rsidR="007551A7" w:rsidRDefault="007551A7" w:rsidP="00AF303D"/>
    <w:p w14:paraId="55CAE7D8" w14:textId="77777777" w:rsidR="007551A7" w:rsidRDefault="007551A7" w:rsidP="00AF303D"/>
    <w:p w14:paraId="642D3B35" w14:textId="2C470AA4" w:rsidR="007551A7" w:rsidRDefault="00120F17" w:rsidP="00120F17">
      <w:pPr>
        <w:pStyle w:val="Heading3"/>
        <w:numPr>
          <w:ilvl w:val="0"/>
          <w:numId w:val="0"/>
        </w:numPr>
        <w:tabs>
          <w:tab w:val="left" w:pos="426"/>
        </w:tabs>
      </w:pPr>
      <w:r>
        <w:t>6.2</w:t>
      </w:r>
      <w:r>
        <w:tab/>
        <w:t>Dispositifs d'atténuation – Dispositif destiné à effrayer les oiseaux au poste de virage du caseyeur</w:t>
      </w:r>
    </w:p>
    <w:p w14:paraId="3645561E" w14:textId="77777777" w:rsidR="007551A7" w:rsidRPr="007551A7" w:rsidRDefault="007551A7" w:rsidP="007551A7">
      <w:pPr>
        <w:rPr>
          <w:i/>
        </w:rPr>
      </w:pPr>
      <w:r>
        <w:rPr>
          <w:i/>
        </w:rPr>
        <w:t>Si un dispositif destiné à effrayer les oiseaux est utilisé au poste de virage, remplir les cases ci-dessous. Dans la section des commentaires, fournir une brève description de la conception et de l'efficacité du dispositif et joindre des photos.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1"/>
        <w:gridCol w:w="1007"/>
      </w:tblGrid>
      <w:tr w:rsidR="007551A7" w:rsidRPr="002B3E71" w14:paraId="4E2F49E7" w14:textId="77777777" w:rsidTr="00AB6FB5">
        <w:tc>
          <w:tcPr>
            <w:tcW w:w="7561" w:type="dxa"/>
            <w:tcBorders>
              <w:top w:val="nil"/>
              <w:left w:val="nil"/>
              <w:bottom w:val="nil"/>
              <w:right w:val="single" w:sz="4" w:space="0" w:color="auto"/>
            </w:tcBorders>
          </w:tcPr>
          <w:p w14:paraId="1D058C06" w14:textId="77777777" w:rsidR="007551A7" w:rsidRPr="002B3E71" w:rsidRDefault="007551A7" w:rsidP="00AB6FB5">
            <w:pPr>
              <w:spacing w:before="60" w:after="60"/>
              <w:rPr>
                <w:rFonts w:cstheme="minorHAnsi"/>
              </w:rPr>
            </w:pPr>
            <w:r>
              <w:rPr>
                <w:rFonts w:cstheme="minorHAnsi"/>
              </w:rPr>
              <w:t>Lance à incendie/jet d'eau</w:t>
            </w:r>
          </w:p>
        </w:tc>
        <w:tc>
          <w:tcPr>
            <w:tcW w:w="1007" w:type="dxa"/>
            <w:tcBorders>
              <w:left w:val="single" w:sz="4" w:space="0" w:color="auto"/>
            </w:tcBorders>
          </w:tcPr>
          <w:p w14:paraId="78D994D3" w14:textId="77777777" w:rsidR="007551A7" w:rsidRPr="002B3E71" w:rsidRDefault="007551A7" w:rsidP="00AB6FB5">
            <w:pPr>
              <w:spacing w:before="60" w:after="60"/>
              <w:rPr>
                <w:rFonts w:cstheme="minorHAnsi"/>
              </w:rPr>
            </w:pPr>
          </w:p>
        </w:tc>
      </w:tr>
      <w:tr w:rsidR="007551A7" w:rsidRPr="002B3E71" w14:paraId="331EC224" w14:textId="77777777" w:rsidTr="00AB6FB5">
        <w:tc>
          <w:tcPr>
            <w:tcW w:w="7561" w:type="dxa"/>
            <w:tcBorders>
              <w:top w:val="nil"/>
              <w:left w:val="nil"/>
              <w:bottom w:val="nil"/>
              <w:right w:val="single" w:sz="4" w:space="0" w:color="auto"/>
            </w:tcBorders>
          </w:tcPr>
          <w:p w14:paraId="07330873" w14:textId="77777777" w:rsidR="007551A7" w:rsidRPr="002B3E71" w:rsidRDefault="007551A7" w:rsidP="00AB6FB5">
            <w:pPr>
              <w:spacing w:before="60" w:after="60"/>
              <w:rPr>
                <w:rFonts w:cstheme="minorHAnsi"/>
              </w:rPr>
            </w:pPr>
            <w:r>
              <w:rPr>
                <w:rFonts w:cstheme="minorHAnsi"/>
              </w:rPr>
              <w:t>Perche unique munie d'un seul objet ou d'une seule banderole</w:t>
            </w:r>
          </w:p>
        </w:tc>
        <w:tc>
          <w:tcPr>
            <w:tcW w:w="1007" w:type="dxa"/>
            <w:tcBorders>
              <w:left w:val="single" w:sz="4" w:space="0" w:color="auto"/>
            </w:tcBorders>
          </w:tcPr>
          <w:p w14:paraId="4BD7DBF9" w14:textId="77777777" w:rsidR="007551A7" w:rsidRPr="002B3E71" w:rsidRDefault="007551A7" w:rsidP="00AB6FB5">
            <w:pPr>
              <w:spacing w:before="60" w:after="60"/>
              <w:rPr>
                <w:rFonts w:cstheme="minorHAnsi"/>
              </w:rPr>
            </w:pPr>
          </w:p>
        </w:tc>
      </w:tr>
      <w:tr w:rsidR="007551A7" w:rsidRPr="002B3E71" w14:paraId="255B3203" w14:textId="77777777" w:rsidTr="00AB6FB5">
        <w:tc>
          <w:tcPr>
            <w:tcW w:w="7561" w:type="dxa"/>
            <w:tcBorders>
              <w:top w:val="nil"/>
              <w:left w:val="nil"/>
              <w:bottom w:val="nil"/>
              <w:right w:val="single" w:sz="4" w:space="0" w:color="auto"/>
            </w:tcBorders>
          </w:tcPr>
          <w:p w14:paraId="3E0A9B05" w14:textId="77777777" w:rsidR="007551A7" w:rsidRPr="002B3E71" w:rsidRDefault="007551A7" w:rsidP="00AB6FB5">
            <w:pPr>
              <w:spacing w:before="60" w:after="60"/>
              <w:rPr>
                <w:rFonts w:cstheme="minorHAnsi"/>
              </w:rPr>
            </w:pPr>
            <w:r>
              <w:rPr>
                <w:rFonts w:cstheme="minorHAnsi"/>
              </w:rPr>
              <w:t>Perche unique munie de plusieurs objets ou banderoles</w:t>
            </w:r>
          </w:p>
        </w:tc>
        <w:tc>
          <w:tcPr>
            <w:tcW w:w="1007" w:type="dxa"/>
            <w:tcBorders>
              <w:left w:val="single" w:sz="4" w:space="0" w:color="auto"/>
            </w:tcBorders>
          </w:tcPr>
          <w:p w14:paraId="37E9F4A5" w14:textId="77777777" w:rsidR="007551A7" w:rsidRPr="002B3E71" w:rsidRDefault="007551A7" w:rsidP="00AB6FB5">
            <w:pPr>
              <w:spacing w:before="60" w:after="60"/>
              <w:rPr>
                <w:rFonts w:cstheme="minorHAnsi"/>
              </w:rPr>
            </w:pPr>
          </w:p>
        </w:tc>
      </w:tr>
      <w:tr w:rsidR="007551A7" w:rsidRPr="002B3E71" w14:paraId="306D72E5" w14:textId="77777777" w:rsidTr="00AB6FB5">
        <w:tc>
          <w:tcPr>
            <w:tcW w:w="7561" w:type="dxa"/>
            <w:tcBorders>
              <w:top w:val="nil"/>
              <w:left w:val="nil"/>
              <w:bottom w:val="nil"/>
              <w:right w:val="single" w:sz="4" w:space="0" w:color="auto"/>
            </w:tcBorders>
          </w:tcPr>
          <w:p w14:paraId="369A6F49" w14:textId="77777777" w:rsidR="007551A7" w:rsidRPr="002B3E71" w:rsidRDefault="007551A7" w:rsidP="00AB6FB5">
            <w:pPr>
              <w:spacing w:before="60" w:after="60"/>
              <w:rPr>
                <w:rFonts w:cstheme="minorHAnsi"/>
              </w:rPr>
            </w:pPr>
            <w:r>
              <w:rPr>
                <w:rFonts w:cstheme="minorHAnsi"/>
              </w:rPr>
              <w:t>Perches multiples munis d'objets</w:t>
            </w:r>
          </w:p>
        </w:tc>
        <w:tc>
          <w:tcPr>
            <w:tcW w:w="1007" w:type="dxa"/>
            <w:tcBorders>
              <w:left w:val="single" w:sz="4" w:space="0" w:color="auto"/>
            </w:tcBorders>
          </w:tcPr>
          <w:p w14:paraId="5DAC2753" w14:textId="77777777" w:rsidR="007551A7" w:rsidRPr="002B3E71" w:rsidRDefault="007551A7" w:rsidP="00AB6FB5">
            <w:pPr>
              <w:spacing w:before="60" w:after="60"/>
              <w:rPr>
                <w:rFonts w:cstheme="minorHAnsi"/>
              </w:rPr>
            </w:pPr>
          </w:p>
        </w:tc>
      </w:tr>
      <w:tr w:rsidR="007551A7" w:rsidRPr="002B3E71" w14:paraId="44B82EF5" w14:textId="77777777" w:rsidTr="00AB6FB5">
        <w:tc>
          <w:tcPr>
            <w:tcW w:w="7561" w:type="dxa"/>
            <w:tcBorders>
              <w:top w:val="nil"/>
              <w:left w:val="nil"/>
              <w:bottom w:val="nil"/>
              <w:right w:val="single" w:sz="4" w:space="0" w:color="auto"/>
            </w:tcBorders>
          </w:tcPr>
          <w:p w14:paraId="71DD8990" w14:textId="77777777" w:rsidR="007551A7" w:rsidRPr="002B3E71" w:rsidRDefault="007551A7" w:rsidP="00AB6FB5">
            <w:pPr>
              <w:spacing w:before="60" w:after="60"/>
              <w:rPr>
                <w:rFonts w:cstheme="minorHAnsi"/>
              </w:rPr>
            </w:pPr>
            <w:r>
              <w:rPr>
                <w:rFonts w:cstheme="minorHAnsi"/>
              </w:rPr>
              <w:t>Autre (décrire)</w:t>
            </w:r>
          </w:p>
        </w:tc>
        <w:tc>
          <w:tcPr>
            <w:tcW w:w="1007" w:type="dxa"/>
            <w:tcBorders>
              <w:left w:val="single" w:sz="4" w:space="0" w:color="auto"/>
            </w:tcBorders>
          </w:tcPr>
          <w:p w14:paraId="5AF3595D" w14:textId="77777777" w:rsidR="007551A7" w:rsidRPr="002B3E71" w:rsidRDefault="007551A7" w:rsidP="00AB6FB5">
            <w:pPr>
              <w:spacing w:before="60" w:after="60"/>
              <w:rPr>
                <w:rFonts w:cstheme="minorHAnsi"/>
              </w:rPr>
            </w:pPr>
          </w:p>
        </w:tc>
      </w:tr>
    </w:tbl>
    <w:p w14:paraId="68EE559A" w14:textId="77777777" w:rsidR="00865D82" w:rsidRDefault="00865D82" w:rsidP="00BD5341">
      <w:pPr>
        <w:rPr>
          <w:rFonts w:cstheme="minorHAnsi"/>
          <w:iCs/>
          <w:u w:val="single"/>
        </w:rPr>
      </w:pPr>
    </w:p>
    <w:p w14:paraId="1A56E4AB" w14:textId="6271F712" w:rsidR="00BD5341" w:rsidRDefault="007551A7" w:rsidP="00BD5341">
      <w:pPr>
        <w:rPr>
          <w:rFonts w:cstheme="minorHAnsi"/>
          <w:iCs/>
          <w:u w:val="single"/>
        </w:rPr>
      </w:pPr>
      <w:r>
        <w:rPr>
          <w:rFonts w:cstheme="minorHAnsi"/>
          <w:u w:val="single"/>
        </w:rPr>
        <w:t>Commentaires</w:t>
      </w:r>
      <w:r w:rsidR="002775B4">
        <w:rPr>
          <w:rFonts w:cstheme="minorHAnsi"/>
          <w:u w:val="single"/>
        </w:rPr>
        <w:t> </w:t>
      </w:r>
      <w:r>
        <w:rPr>
          <w:rFonts w:cstheme="minorHAnsi"/>
          <w:u w:val="single"/>
        </w:rPr>
        <w:t>:</w:t>
      </w:r>
    </w:p>
    <w:p w14:paraId="128F20EE" w14:textId="77777777" w:rsidR="007551A7" w:rsidRDefault="007551A7" w:rsidP="00BD5341">
      <w:pPr>
        <w:rPr>
          <w:rFonts w:cstheme="minorHAnsi"/>
          <w:iCs/>
        </w:rPr>
      </w:pPr>
    </w:p>
    <w:p w14:paraId="17EF15C4" w14:textId="77777777" w:rsidR="007551A7" w:rsidRDefault="007551A7" w:rsidP="00BD5341">
      <w:pPr>
        <w:rPr>
          <w:rFonts w:cstheme="minorHAnsi"/>
          <w:iCs/>
        </w:rPr>
      </w:pPr>
    </w:p>
    <w:p w14:paraId="41F385CD" w14:textId="57D7A5DD" w:rsidR="007551A7" w:rsidRDefault="00120F17" w:rsidP="00120F17">
      <w:pPr>
        <w:pStyle w:val="Heading3"/>
        <w:numPr>
          <w:ilvl w:val="0"/>
          <w:numId w:val="0"/>
        </w:numPr>
        <w:tabs>
          <w:tab w:val="left" w:pos="426"/>
        </w:tabs>
      </w:pPr>
      <w:r>
        <w:t>6.3</w:t>
      </w:r>
      <w:r>
        <w:tab/>
        <w:t>Gestion des déchets d'usine</w:t>
      </w:r>
    </w:p>
    <w:p w14:paraId="3660DFA4" w14:textId="77777777" w:rsidR="000519FD" w:rsidRPr="000519FD" w:rsidRDefault="000519FD" w:rsidP="000519FD">
      <w:pPr>
        <w:rPr>
          <w:i/>
        </w:rPr>
      </w:pPr>
      <w:r>
        <w:rPr>
          <w:i/>
        </w:rPr>
        <w:t xml:space="preserve">Répondre à toutes les questions. </w:t>
      </w:r>
    </w:p>
    <w:tbl>
      <w:tblPr>
        <w:tblW w:w="0" w:type="auto"/>
        <w:tblLook w:val="0000" w:firstRow="0" w:lastRow="0" w:firstColumn="0" w:lastColumn="0" w:noHBand="0" w:noVBand="0"/>
      </w:tblPr>
      <w:tblGrid>
        <w:gridCol w:w="7668"/>
        <w:gridCol w:w="902"/>
      </w:tblGrid>
      <w:tr w:rsidR="000519FD" w:rsidRPr="002B3E71" w14:paraId="45CC3D3C" w14:textId="77777777" w:rsidTr="00AB6FB5">
        <w:trPr>
          <w:trHeight w:val="790"/>
        </w:trPr>
        <w:tc>
          <w:tcPr>
            <w:tcW w:w="7668" w:type="dxa"/>
            <w:tcBorders>
              <w:right w:val="single" w:sz="4" w:space="0" w:color="auto"/>
            </w:tcBorders>
          </w:tcPr>
          <w:p w14:paraId="3D707A75" w14:textId="77777777" w:rsidR="000519FD" w:rsidRPr="002B3E71" w:rsidRDefault="000519FD" w:rsidP="00AB6FB5">
            <w:pPr>
              <w:spacing w:before="60" w:after="60"/>
              <w:rPr>
                <w:rFonts w:cstheme="minorHAnsi"/>
              </w:rPr>
            </w:pPr>
            <w:r>
              <w:rPr>
                <w:rFonts w:cstheme="minorHAnsi"/>
              </w:rPr>
              <w:t>Le navire était-il conçu pour rejeter les déchets de poissons en mer du côté opposé au poste de virage de l'engin ?</w:t>
            </w:r>
          </w:p>
        </w:tc>
        <w:tc>
          <w:tcPr>
            <w:tcW w:w="902" w:type="dxa"/>
            <w:tcBorders>
              <w:top w:val="single" w:sz="4" w:space="0" w:color="auto"/>
              <w:left w:val="single" w:sz="4" w:space="0" w:color="auto"/>
              <w:right w:val="single" w:sz="4" w:space="0" w:color="auto"/>
            </w:tcBorders>
          </w:tcPr>
          <w:p w14:paraId="1F16B937" w14:textId="77777777" w:rsidR="000519FD" w:rsidRPr="002B3E71" w:rsidRDefault="000519FD" w:rsidP="00AB6FB5">
            <w:pPr>
              <w:spacing w:before="60" w:after="60"/>
              <w:rPr>
                <w:rFonts w:cstheme="minorHAnsi"/>
              </w:rPr>
            </w:pPr>
          </w:p>
        </w:tc>
      </w:tr>
      <w:tr w:rsidR="000519FD" w:rsidRPr="002B3E71" w14:paraId="4A43A187" w14:textId="77777777" w:rsidTr="00AB6FB5">
        <w:tc>
          <w:tcPr>
            <w:tcW w:w="7668" w:type="dxa"/>
            <w:tcBorders>
              <w:right w:val="single" w:sz="4" w:space="0" w:color="auto"/>
            </w:tcBorders>
          </w:tcPr>
          <w:p w14:paraId="475600DC" w14:textId="77777777" w:rsidR="000519FD" w:rsidRPr="002B3E71" w:rsidRDefault="000519FD" w:rsidP="00AB6FB5">
            <w:pPr>
              <w:spacing w:before="60" w:after="60"/>
              <w:rPr>
                <w:rFonts w:cstheme="minorHAnsi"/>
              </w:rPr>
            </w:pPr>
            <w:r>
              <w:rPr>
                <w:rFonts w:cstheme="minorHAnsi"/>
              </w:rPr>
              <w:t>Quel est le pourcentage de poses avec rejet de déchets durant le filage ?</w:t>
            </w:r>
          </w:p>
        </w:tc>
        <w:tc>
          <w:tcPr>
            <w:tcW w:w="902" w:type="dxa"/>
            <w:tcBorders>
              <w:top w:val="single" w:sz="4" w:space="0" w:color="auto"/>
              <w:left w:val="single" w:sz="4" w:space="0" w:color="auto"/>
              <w:bottom w:val="single" w:sz="4" w:space="0" w:color="auto"/>
              <w:right w:val="single" w:sz="4" w:space="0" w:color="auto"/>
            </w:tcBorders>
          </w:tcPr>
          <w:p w14:paraId="496BDE80" w14:textId="77777777" w:rsidR="000519FD" w:rsidRPr="002B3E71" w:rsidRDefault="000519FD" w:rsidP="00AB6FB5">
            <w:pPr>
              <w:spacing w:before="60" w:after="60"/>
              <w:rPr>
                <w:rFonts w:cstheme="minorHAnsi"/>
              </w:rPr>
            </w:pPr>
          </w:p>
        </w:tc>
      </w:tr>
      <w:tr w:rsidR="000519FD" w:rsidRPr="002B3E71" w14:paraId="3B6F08A0" w14:textId="77777777" w:rsidTr="00AB6FB5">
        <w:tc>
          <w:tcPr>
            <w:tcW w:w="7668" w:type="dxa"/>
            <w:tcBorders>
              <w:right w:val="single" w:sz="4" w:space="0" w:color="auto"/>
            </w:tcBorders>
          </w:tcPr>
          <w:p w14:paraId="1F988765" w14:textId="77777777" w:rsidR="000519FD" w:rsidRPr="002B3E71" w:rsidRDefault="000519FD" w:rsidP="00AB6FB5">
            <w:pPr>
              <w:spacing w:before="60" w:after="60"/>
              <w:rPr>
                <w:rFonts w:cstheme="minorHAnsi"/>
              </w:rPr>
            </w:pPr>
            <w:r>
              <w:rPr>
                <w:rFonts w:cstheme="minorHAnsi"/>
              </w:rPr>
              <w:t>Quel est le pourcentage de poses avec rejet de déchets durant le virage ?</w:t>
            </w:r>
          </w:p>
        </w:tc>
        <w:tc>
          <w:tcPr>
            <w:tcW w:w="902" w:type="dxa"/>
            <w:tcBorders>
              <w:top w:val="single" w:sz="4" w:space="0" w:color="auto"/>
              <w:left w:val="single" w:sz="4" w:space="0" w:color="auto"/>
              <w:bottom w:val="single" w:sz="4" w:space="0" w:color="auto"/>
              <w:right w:val="single" w:sz="4" w:space="0" w:color="auto"/>
            </w:tcBorders>
          </w:tcPr>
          <w:p w14:paraId="398EEEE1" w14:textId="77777777" w:rsidR="000519FD" w:rsidRPr="002B3E71" w:rsidRDefault="000519FD" w:rsidP="00AB6FB5">
            <w:pPr>
              <w:spacing w:before="60" w:after="60"/>
              <w:rPr>
                <w:rFonts w:cstheme="minorHAnsi"/>
              </w:rPr>
            </w:pPr>
          </w:p>
        </w:tc>
      </w:tr>
      <w:tr w:rsidR="000519FD" w:rsidRPr="002B3E71" w14:paraId="1A6C6455" w14:textId="77777777" w:rsidTr="00AB6FB5">
        <w:tc>
          <w:tcPr>
            <w:tcW w:w="7668" w:type="dxa"/>
            <w:tcBorders>
              <w:right w:val="single" w:sz="4" w:space="0" w:color="auto"/>
            </w:tcBorders>
          </w:tcPr>
          <w:p w14:paraId="2DAAC8A1" w14:textId="77777777" w:rsidR="000519FD" w:rsidRPr="002B3E71" w:rsidRDefault="000519FD" w:rsidP="00AB6FB5">
            <w:pPr>
              <w:spacing w:before="60" w:after="60"/>
              <w:rPr>
                <w:rFonts w:cstheme="minorHAnsi"/>
              </w:rPr>
            </w:pPr>
            <w:r>
              <w:rPr>
                <w:rFonts w:cstheme="minorHAnsi"/>
              </w:rPr>
              <w:t>Les déchets de poissons ont-ils tous ou pratiquement tous été conservés à bord pour être éliminés à terre ?</w:t>
            </w:r>
          </w:p>
        </w:tc>
        <w:tc>
          <w:tcPr>
            <w:tcW w:w="902" w:type="dxa"/>
            <w:tcBorders>
              <w:top w:val="single" w:sz="4" w:space="0" w:color="auto"/>
              <w:left w:val="single" w:sz="4" w:space="0" w:color="auto"/>
              <w:bottom w:val="single" w:sz="4" w:space="0" w:color="auto"/>
              <w:right w:val="single" w:sz="4" w:space="0" w:color="auto"/>
            </w:tcBorders>
          </w:tcPr>
          <w:p w14:paraId="0BDF8E8D" w14:textId="77777777" w:rsidR="000519FD" w:rsidRPr="002B3E71" w:rsidRDefault="000519FD" w:rsidP="00AB6FB5">
            <w:pPr>
              <w:spacing w:before="60" w:after="60"/>
              <w:rPr>
                <w:rFonts w:cstheme="minorHAnsi"/>
              </w:rPr>
            </w:pPr>
          </w:p>
        </w:tc>
      </w:tr>
      <w:tr w:rsidR="000519FD" w:rsidRPr="002B3E71" w14:paraId="4AD987DC" w14:textId="77777777" w:rsidTr="00AB6FB5">
        <w:tc>
          <w:tcPr>
            <w:tcW w:w="7668" w:type="dxa"/>
            <w:tcBorders>
              <w:right w:val="single" w:sz="4" w:space="0" w:color="auto"/>
            </w:tcBorders>
          </w:tcPr>
          <w:p w14:paraId="4B51D1B1" w14:textId="77777777" w:rsidR="000519FD" w:rsidRPr="002B3E71" w:rsidRDefault="000519FD" w:rsidP="00AB6FB5">
            <w:pPr>
              <w:spacing w:before="60" w:after="60"/>
              <w:rPr>
                <w:rFonts w:cstheme="minorHAnsi"/>
              </w:rPr>
            </w:pPr>
            <w:r>
              <w:rPr>
                <w:rFonts w:cstheme="minorHAnsi"/>
              </w:rPr>
              <w:t>Les déchets de poissons ont-ils tous ou pratiquement tous été conservés à bord pour traitement (en farine par ex.) ?</w:t>
            </w:r>
          </w:p>
        </w:tc>
        <w:tc>
          <w:tcPr>
            <w:tcW w:w="902" w:type="dxa"/>
            <w:tcBorders>
              <w:top w:val="single" w:sz="4" w:space="0" w:color="auto"/>
              <w:left w:val="single" w:sz="4" w:space="0" w:color="auto"/>
              <w:bottom w:val="single" w:sz="4" w:space="0" w:color="auto"/>
              <w:right w:val="single" w:sz="4" w:space="0" w:color="auto"/>
            </w:tcBorders>
          </w:tcPr>
          <w:p w14:paraId="1CE651B7" w14:textId="77777777" w:rsidR="000519FD" w:rsidRPr="002B3E71" w:rsidRDefault="000519FD" w:rsidP="00AB6FB5">
            <w:pPr>
              <w:spacing w:before="60" w:after="60"/>
              <w:rPr>
                <w:rFonts w:cstheme="minorHAnsi"/>
              </w:rPr>
            </w:pPr>
          </w:p>
        </w:tc>
      </w:tr>
      <w:tr w:rsidR="000519FD" w:rsidRPr="002B3E71" w14:paraId="0C36169A" w14:textId="77777777" w:rsidTr="00AB6FB5">
        <w:tc>
          <w:tcPr>
            <w:tcW w:w="7668" w:type="dxa"/>
            <w:tcBorders>
              <w:right w:val="single" w:sz="4" w:space="0" w:color="auto"/>
            </w:tcBorders>
          </w:tcPr>
          <w:p w14:paraId="163DED79" w14:textId="77777777" w:rsidR="000519FD" w:rsidRPr="002B3E71" w:rsidRDefault="000519FD" w:rsidP="00AB6FB5">
            <w:pPr>
              <w:spacing w:before="60" w:after="60"/>
              <w:rPr>
                <w:rFonts w:cstheme="minorHAnsi"/>
              </w:rPr>
            </w:pPr>
            <w:r>
              <w:rPr>
                <w:rFonts w:cstheme="minorHAnsi"/>
              </w:rPr>
              <w:t xml:space="preserve">Un système était-il en place pour retirer les hameçons des déchets de poisson ?  </w:t>
            </w:r>
          </w:p>
        </w:tc>
        <w:tc>
          <w:tcPr>
            <w:tcW w:w="902" w:type="dxa"/>
            <w:tcBorders>
              <w:top w:val="single" w:sz="4" w:space="0" w:color="auto"/>
              <w:left w:val="single" w:sz="4" w:space="0" w:color="auto"/>
              <w:right w:val="single" w:sz="4" w:space="0" w:color="auto"/>
            </w:tcBorders>
          </w:tcPr>
          <w:p w14:paraId="60CBF9AC" w14:textId="77777777" w:rsidR="000519FD" w:rsidRPr="002B3E71" w:rsidRDefault="000519FD" w:rsidP="00AB6FB5">
            <w:pPr>
              <w:spacing w:before="60" w:after="60"/>
              <w:rPr>
                <w:rFonts w:cstheme="minorHAnsi"/>
              </w:rPr>
            </w:pPr>
          </w:p>
        </w:tc>
      </w:tr>
      <w:tr w:rsidR="000519FD" w:rsidRPr="002B3E71" w14:paraId="035ED1AC" w14:textId="77777777" w:rsidTr="00AB6FB5">
        <w:trPr>
          <w:trHeight w:val="435"/>
        </w:trPr>
        <w:tc>
          <w:tcPr>
            <w:tcW w:w="7668" w:type="dxa"/>
            <w:tcBorders>
              <w:right w:val="single" w:sz="4" w:space="0" w:color="auto"/>
            </w:tcBorders>
          </w:tcPr>
          <w:p w14:paraId="120DC0A1" w14:textId="77777777" w:rsidR="000519FD" w:rsidRPr="002B3E71" w:rsidRDefault="000519FD" w:rsidP="00AB6FB5">
            <w:pPr>
              <w:spacing w:before="60" w:after="60"/>
              <w:rPr>
                <w:rFonts w:cstheme="minorHAnsi"/>
              </w:rPr>
            </w:pPr>
            <w:r>
              <w:rPr>
                <w:rFonts w:cstheme="minorHAnsi"/>
              </w:rPr>
              <w:t>Les déchets de poisson rejetés en mer contenaient-ils des hameçons ?</w:t>
            </w:r>
          </w:p>
        </w:tc>
        <w:tc>
          <w:tcPr>
            <w:tcW w:w="902" w:type="dxa"/>
            <w:tcBorders>
              <w:top w:val="single" w:sz="4" w:space="0" w:color="auto"/>
              <w:left w:val="single" w:sz="4" w:space="0" w:color="auto"/>
              <w:bottom w:val="single" w:sz="4" w:space="0" w:color="auto"/>
              <w:right w:val="single" w:sz="4" w:space="0" w:color="auto"/>
            </w:tcBorders>
          </w:tcPr>
          <w:p w14:paraId="34A39A2F" w14:textId="77777777" w:rsidR="000519FD" w:rsidRPr="002B3E71" w:rsidRDefault="000519FD" w:rsidP="00AB6FB5">
            <w:pPr>
              <w:spacing w:before="60" w:after="60"/>
              <w:rPr>
                <w:rFonts w:cstheme="minorHAnsi"/>
              </w:rPr>
            </w:pPr>
          </w:p>
        </w:tc>
      </w:tr>
      <w:tr w:rsidR="000519FD" w:rsidRPr="002B3E71" w14:paraId="32EE4FFA" w14:textId="77777777" w:rsidTr="00AB6FB5">
        <w:trPr>
          <w:trHeight w:val="405"/>
        </w:trPr>
        <w:tc>
          <w:tcPr>
            <w:tcW w:w="7668" w:type="dxa"/>
            <w:tcBorders>
              <w:right w:val="single" w:sz="4" w:space="0" w:color="auto"/>
            </w:tcBorders>
          </w:tcPr>
          <w:p w14:paraId="679E69BB" w14:textId="77777777" w:rsidR="000519FD" w:rsidRPr="002B3E71" w:rsidRDefault="000519FD" w:rsidP="00AB6FB5">
            <w:pPr>
              <w:spacing w:before="60" w:after="60"/>
              <w:rPr>
                <w:rFonts w:cstheme="minorHAnsi"/>
              </w:rPr>
            </w:pPr>
            <w:r>
              <w:rPr>
                <w:rFonts w:cstheme="minorHAnsi"/>
              </w:rPr>
              <w:t>Si oui, chaque jour, chaque semaine, rarement ?</w:t>
            </w:r>
          </w:p>
        </w:tc>
        <w:tc>
          <w:tcPr>
            <w:tcW w:w="902" w:type="dxa"/>
            <w:tcBorders>
              <w:top w:val="single" w:sz="4" w:space="0" w:color="auto"/>
              <w:left w:val="single" w:sz="4" w:space="0" w:color="auto"/>
              <w:bottom w:val="single" w:sz="4" w:space="0" w:color="auto"/>
              <w:right w:val="single" w:sz="4" w:space="0" w:color="auto"/>
            </w:tcBorders>
          </w:tcPr>
          <w:p w14:paraId="434B1841" w14:textId="77777777" w:rsidR="000519FD" w:rsidRPr="002B3E71" w:rsidRDefault="000519FD" w:rsidP="00AB6FB5">
            <w:pPr>
              <w:spacing w:before="60" w:after="60"/>
              <w:rPr>
                <w:rFonts w:cstheme="minorHAnsi"/>
              </w:rPr>
            </w:pPr>
          </w:p>
        </w:tc>
      </w:tr>
    </w:tbl>
    <w:p w14:paraId="7B7F05E7" w14:textId="77777777" w:rsidR="007551A7" w:rsidRPr="007551A7" w:rsidRDefault="007551A7" w:rsidP="007551A7"/>
    <w:p w14:paraId="53127830" w14:textId="05BA673C" w:rsidR="00BD5341" w:rsidRDefault="00120F17" w:rsidP="00120F17">
      <w:pPr>
        <w:pStyle w:val="Heading3"/>
        <w:numPr>
          <w:ilvl w:val="0"/>
          <w:numId w:val="0"/>
        </w:numPr>
        <w:tabs>
          <w:tab w:val="left" w:pos="426"/>
        </w:tabs>
      </w:pPr>
      <w:r>
        <w:t>6.4</w:t>
      </w:r>
      <w:r>
        <w:tab/>
        <w:t>Prise des oiseaux de mer dans des lignes de pêche</w:t>
      </w:r>
    </w:p>
    <w:p w14:paraId="06999A4A" w14:textId="77777777" w:rsidR="000519FD" w:rsidRDefault="000519FD" w:rsidP="000519FD">
      <w:pPr>
        <w:rPr>
          <w:i/>
        </w:rPr>
      </w:pPr>
      <w:r>
        <w:rPr>
          <w:i/>
        </w:rPr>
        <w:t>Remplir le tableau pour chaque interaction et faire des commentaires d'ordre général sur ces interactions dans la section des commentaires.</w:t>
      </w:r>
    </w:p>
    <w:tbl>
      <w:tblPr>
        <w:tblW w:w="9747" w:type="dxa"/>
        <w:tblLayout w:type="fixed"/>
        <w:tblLook w:val="0000" w:firstRow="0" w:lastRow="0" w:firstColumn="0" w:lastColumn="0" w:noHBand="0" w:noVBand="0"/>
      </w:tblPr>
      <w:tblGrid>
        <w:gridCol w:w="745"/>
        <w:gridCol w:w="1039"/>
        <w:gridCol w:w="1104"/>
        <w:gridCol w:w="764"/>
        <w:gridCol w:w="738"/>
        <w:gridCol w:w="680"/>
        <w:gridCol w:w="850"/>
        <w:gridCol w:w="709"/>
        <w:gridCol w:w="709"/>
        <w:gridCol w:w="2409"/>
      </w:tblGrid>
      <w:tr w:rsidR="000519FD" w:rsidRPr="002B3E71" w14:paraId="041E781F" w14:textId="77777777" w:rsidTr="000519FD">
        <w:trPr>
          <w:cantSplit/>
        </w:trPr>
        <w:tc>
          <w:tcPr>
            <w:tcW w:w="745" w:type="dxa"/>
            <w:vMerge w:val="restart"/>
            <w:tcBorders>
              <w:top w:val="single" w:sz="4" w:space="0" w:color="auto"/>
              <w:left w:val="single" w:sz="4" w:space="0" w:color="auto"/>
              <w:right w:val="single" w:sz="4" w:space="0" w:color="auto"/>
            </w:tcBorders>
          </w:tcPr>
          <w:p w14:paraId="4DC0BBFC" w14:textId="77777777" w:rsidR="000519FD" w:rsidRPr="002B3E71" w:rsidRDefault="000519FD" w:rsidP="00AB6FB5">
            <w:pPr>
              <w:spacing w:before="60"/>
              <w:jc w:val="center"/>
              <w:rPr>
                <w:rFonts w:cstheme="minorHAnsi"/>
              </w:rPr>
            </w:pPr>
            <w:r>
              <w:rPr>
                <w:rFonts w:cstheme="minorHAnsi"/>
              </w:rPr>
              <w:t>Date</w:t>
            </w:r>
          </w:p>
        </w:tc>
        <w:tc>
          <w:tcPr>
            <w:tcW w:w="1039" w:type="dxa"/>
            <w:vMerge w:val="restart"/>
            <w:tcBorders>
              <w:top w:val="single" w:sz="4" w:space="0" w:color="auto"/>
              <w:left w:val="single" w:sz="4" w:space="0" w:color="auto"/>
              <w:right w:val="single" w:sz="4" w:space="0" w:color="auto"/>
            </w:tcBorders>
          </w:tcPr>
          <w:p w14:paraId="75F887BD" w14:textId="77777777" w:rsidR="000519FD" w:rsidRPr="002B3E71" w:rsidRDefault="000519FD" w:rsidP="000519FD">
            <w:pPr>
              <w:spacing w:before="60"/>
              <w:jc w:val="center"/>
              <w:rPr>
                <w:rFonts w:cstheme="minorHAnsi"/>
              </w:rPr>
            </w:pPr>
            <w:r>
              <w:rPr>
                <w:rFonts w:cstheme="minorHAnsi"/>
              </w:rPr>
              <w:t>Numéro de filage/</w:t>
            </w:r>
            <w:r>
              <w:rPr>
                <w:rFonts w:cstheme="minorHAnsi"/>
              </w:rPr>
              <w:br/>
              <w:t>virage</w:t>
            </w:r>
          </w:p>
        </w:tc>
        <w:tc>
          <w:tcPr>
            <w:tcW w:w="1104" w:type="dxa"/>
            <w:vMerge w:val="restart"/>
            <w:tcBorders>
              <w:top w:val="single" w:sz="4" w:space="0" w:color="auto"/>
              <w:left w:val="single" w:sz="4" w:space="0" w:color="auto"/>
              <w:right w:val="single" w:sz="4" w:space="0" w:color="auto"/>
            </w:tcBorders>
          </w:tcPr>
          <w:p w14:paraId="5A7C4BA7" w14:textId="77777777" w:rsidR="000519FD" w:rsidRPr="002B3E71" w:rsidRDefault="000519FD" w:rsidP="00AB6FB5">
            <w:pPr>
              <w:spacing w:before="60"/>
              <w:jc w:val="center"/>
              <w:rPr>
                <w:rFonts w:cstheme="minorHAnsi"/>
              </w:rPr>
            </w:pPr>
            <w:r>
              <w:rPr>
                <w:rFonts w:cstheme="minorHAnsi"/>
              </w:rPr>
              <w:t>Espèce</w:t>
            </w:r>
          </w:p>
        </w:tc>
        <w:tc>
          <w:tcPr>
            <w:tcW w:w="3032" w:type="dxa"/>
            <w:gridSpan w:val="4"/>
            <w:tcBorders>
              <w:top w:val="single" w:sz="4" w:space="0" w:color="auto"/>
              <w:left w:val="single" w:sz="4" w:space="0" w:color="auto"/>
              <w:bottom w:val="single" w:sz="4" w:space="0" w:color="auto"/>
              <w:right w:val="single" w:sz="4" w:space="0" w:color="auto"/>
            </w:tcBorders>
          </w:tcPr>
          <w:p w14:paraId="6D6F3861" w14:textId="77777777" w:rsidR="000519FD" w:rsidRPr="002B3E71" w:rsidRDefault="000519FD" w:rsidP="000519FD">
            <w:pPr>
              <w:spacing w:before="60" w:after="40"/>
              <w:jc w:val="center"/>
              <w:rPr>
                <w:rFonts w:cstheme="minorHAnsi"/>
              </w:rPr>
            </w:pPr>
            <w:r>
              <w:rPr>
                <w:rFonts w:cstheme="minorHAnsi"/>
              </w:rPr>
              <w:t>Nombre d'oiseaux observés pris dans l'engin</w:t>
            </w:r>
          </w:p>
        </w:tc>
        <w:tc>
          <w:tcPr>
            <w:tcW w:w="1418" w:type="dxa"/>
            <w:gridSpan w:val="2"/>
            <w:vMerge w:val="restart"/>
            <w:tcBorders>
              <w:top w:val="single" w:sz="4" w:space="0" w:color="auto"/>
              <w:left w:val="single" w:sz="4" w:space="0" w:color="auto"/>
              <w:right w:val="single" w:sz="4" w:space="0" w:color="auto"/>
            </w:tcBorders>
          </w:tcPr>
          <w:p w14:paraId="5ED2E4F6" w14:textId="77777777" w:rsidR="000519FD" w:rsidRPr="002B3E71" w:rsidRDefault="000519FD" w:rsidP="000519FD">
            <w:pPr>
              <w:spacing w:before="60"/>
              <w:jc w:val="center"/>
              <w:rPr>
                <w:rFonts w:cstheme="minorHAnsi"/>
              </w:rPr>
            </w:pPr>
            <w:r>
              <w:rPr>
                <w:rFonts w:cstheme="minorHAnsi"/>
              </w:rPr>
              <w:t>Nombre de collisions avec le navire</w:t>
            </w:r>
          </w:p>
        </w:tc>
        <w:tc>
          <w:tcPr>
            <w:tcW w:w="2409" w:type="dxa"/>
            <w:vMerge w:val="restart"/>
            <w:tcBorders>
              <w:top w:val="single" w:sz="4" w:space="0" w:color="auto"/>
              <w:left w:val="single" w:sz="4" w:space="0" w:color="auto"/>
              <w:right w:val="single" w:sz="4" w:space="0" w:color="auto"/>
            </w:tcBorders>
          </w:tcPr>
          <w:p w14:paraId="5BA697CB" w14:textId="77777777" w:rsidR="000519FD" w:rsidRPr="002B3E71" w:rsidRDefault="000519FD" w:rsidP="00AB6FB5">
            <w:pPr>
              <w:spacing w:before="60"/>
              <w:jc w:val="center"/>
              <w:rPr>
                <w:rFonts w:cstheme="minorHAnsi"/>
              </w:rPr>
            </w:pPr>
            <w:r>
              <w:rPr>
                <w:rFonts w:cstheme="minorHAnsi"/>
              </w:rPr>
              <w:t>Commentaires</w:t>
            </w:r>
          </w:p>
          <w:p w14:paraId="211A2C34" w14:textId="4ADF8A42" w:rsidR="000519FD" w:rsidRPr="002B3E71" w:rsidRDefault="000519FD" w:rsidP="00AB6FB5">
            <w:pPr>
              <w:spacing w:after="60"/>
              <w:jc w:val="center"/>
              <w:rPr>
                <w:rFonts w:cstheme="minorHAnsi"/>
              </w:rPr>
            </w:pPr>
            <w:r>
              <w:rPr>
                <w:rFonts w:cstheme="minorHAnsi"/>
              </w:rPr>
              <w:t>(Comment l'oiseau est-il pris dans la ligne, quand est-il relâché, etc.)</w:t>
            </w:r>
          </w:p>
        </w:tc>
      </w:tr>
      <w:tr w:rsidR="000519FD" w:rsidRPr="002B3E71" w14:paraId="4E401B9B" w14:textId="77777777" w:rsidTr="002775B4">
        <w:trPr>
          <w:cantSplit/>
        </w:trPr>
        <w:tc>
          <w:tcPr>
            <w:tcW w:w="745" w:type="dxa"/>
            <w:vMerge/>
            <w:tcBorders>
              <w:left w:val="single" w:sz="4" w:space="0" w:color="auto"/>
              <w:right w:val="single" w:sz="4" w:space="0" w:color="auto"/>
            </w:tcBorders>
          </w:tcPr>
          <w:p w14:paraId="1FF2FDB4" w14:textId="77777777" w:rsidR="000519FD" w:rsidRPr="002B3E71" w:rsidRDefault="000519FD" w:rsidP="00AB6FB5">
            <w:pPr>
              <w:spacing w:before="40" w:after="60"/>
              <w:jc w:val="center"/>
              <w:rPr>
                <w:rFonts w:cstheme="minorHAnsi"/>
              </w:rPr>
            </w:pPr>
          </w:p>
        </w:tc>
        <w:tc>
          <w:tcPr>
            <w:tcW w:w="1039" w:type="dxa"/>
            <w:vMerge/>
            <w:tcBorders>
              <w:left w:val="single" w:sz="4" w:space="0" w:color="auto"/>
              <w:right w:val="single" w:sz="4" w:space="0" w:color="auto"/>
            </w:tcBorders>
          </w:tcPr>
          <w:p w14:paraId="47FB9DF5" w14:textId="77777777" w:rsidR="000519FD" w:rsidRPr="002B3E71" w:rsidRDefault="000519FD" w:rsidP="00AB6FB5">
            <w:pPr>
              <w:spacing w:after="60"/>
              <w:jc w:val="center"/>
              <w:rPr>
                <w:rFonts w:cstheme="minorHAnsi"/>
              </w:rPr>
            </w:pPr>
          </w:p>
        </w:tc>
        <w:tc>
          <w:tcPr>
            <w:tcW w:w="1104" w:type="dxa"/>
            <w:vMerge/>
            <w:tcBorders>
              <w:left w:val="single" w:sz="4" w:space="0" w:color="auto"/>
              <w:right w:val="single" w:sz="4" w:space="0" w:color="auto"/>
            </w:tcBorders>
          </w:tcPr>
          <w:p w14:paraId="1AE7A95B" w14:textId="77777777" w:rsidR="000519FD" w:rsidRPr="002B3E71" w:rsidRDefault="000519FD" w:rsidP="00AB6FB5">
            <w:pPr>
              <w:spacing w:before="40" w:after="60"/>
              <w:jc w:val="center"/>
              <w:rPr>
                <w:rFonts w:cstheme="minorHAnsi"/>
              </w:rPr>
            </w:pPr>
          </w:p>
        </w:tc>
        <w:tc>
          <w:tcPr>
            <w:tcW w:w="1502" w:type="dxa"/>
            <w:gridSpan w:val="2"/>
            <w:tcBorders>
              <w:top w:val="single" w:sz="4" w:space="0" w:color="auto"/>
              <w:left w:val="single" w:sz="4" w:space="0" w:color="auto"/>
              <w:bottom w:val="single" w:sz="4" w:space="0" w:color="auto"/>
              <w:right w:val="single" w:sz="4" w:space="0" w:color="auto"/>
            </w:tcBorders>
          </w:tcPr>
          <w:p w14:paraId="4458CA5F" w14:textId="77777777" w:rsidR="000519FD" w:rsidRPr="002B3E71" w:rsidRDefault="000519FD" w:rsidP="00AB6FB5">
            <w:pPr>
              <w:spacing w:before="40" w:after="40"/>
              <w:jc w:val="center"/>
              <w:rPr>
                <w:rFonts w:cstheme="minorHAnsi"/>
              </w:rPr>
            </w:pPr>
            <w:r>
              <w:rPr>
                <w:rFonts w:cstheme="minorHAnsi"/>
              </w:rPr>
              <w:t>Par l'observateur</w:t>
            </w:r>
          </w:p>
        </w:tc>
        <w:tc>
          <w:tcPr>
            <w:tcW w:w="1530" w:type="dxa"/>
            <w:gridSpan w:val="2"/>
            <w:tcBorders>
              <w:top w:val="single" w:sz="4" w:space="0" w:color="auto"/>
              <w:left w:val="single" w:sz="4" w:space="0" w:color="auto"/>
              <w:bottom w:val="single" w:sz="4" w:space="0" w:color="auto"/>
              <w:right w:val="single" w:sz="4" w:space="0" w:color="auto"/>
            </w:tcBorders>
          </w:tcPr>
          <w:p w14:paraId="1D586ED6" w14:textId="77777777" w:rsidR="000519FD" w:rsidRPr="002B3E71" w:rsidRDefault="000519FD" w:rsidP="00AB6FB5">
            <w:pPr>
              <w:spacing w:before="40" w:after="40"/>
              <w:jc w:val="center"/>
              <w:rPr>
                <w:rFonts w:cstheme="minorHAnsi"/>
              </w:rPr>
            </w:pPr>
            <w:r>
              <w:rPr>
                <w:rFonts w:cstheme="minorHAnsi"/>
              </w:rPr>
              <w:t>Par l'équipage</w:t>
            </w:r>
          </w:p>
        </w:tc>
        <w:tc>
          <w:tcPr>
            <w:tcW w:w="1418" w:type="dxa"/>
            <w:gridSpan w:val="2"/>
            <w:vMerge/>
            <w:tcBorders>
              <w:left w:val="single" w:sz="4" w:space="0" w:color="auto"/>
              <w:bottom w:val="single" w:sz="4" w:space="0" w:color="auto"/>
              <w:right w:val="single" w:sz="4" w:space="0" w:color="auto"/>
            </w:tcBorders>
          </w:tcPr>
          <w:p w14:paraId="64A0D6CA" w14:textId="77777777" w:rsidR="000519FD" w:rsidRPr="002B3E71" w:rsidRDefault="000519FD" w:rsidP="00AB6FB5">
            <w:pPr>
              <w:spacing w:before="40" w:after="60"/>
              <w:jc w:val="center"/>
              <w:rPr>
                <w:rFonts w:cstheme="minorHAnsi"/>
              </w:rPr>
            </w:pPr>
          </w:p>
        </w:tc>
        <w:tc>
          <w:tcPr>
            <w:tcW w:w="2409" w:type="dxa"/>
            <w:vMerge/>
            <w:tcBorders>
              <w:left w:val="single" w:sz="4" w:space="0" w:color="auto"/>
              <w:right w:val="single" w:sz="4" w:space="0" w:color="auto"/>
            </w:tcBorders>
          </w:tcPr>
          <w:p w14:paraId="095CF56D" w14:textId="77777777" w:rsidR="000519FD" w:rsidRPr="002B3E71" w:rsidRDefault="000519FD" w:rsidP="00AB6FB5">
            <w:pPr>
              <w:spacing w:after="60"/>
              <w:jc w:val="center"/>
              <w:rPr>
                <w:rFonts w:cstheme="minorHAnsi"/>
              </w:rPr>
            </w:pPr>
          </w:p>
        </w:tc>
      </w:tr>
      <w:tr w:rsidR="000519FD" w:rsidRPr="002B3E71" w14:paraId="04975557" w14:textId="77777777" w:rsidTr="002775B4">
        <w:trPr>
          <w:cantSplit/>
        </w:trPr>
        <w:tc>
          <w:tcPr>
            <w:tcW w:w="745" w:type="dxa"/>
            <w:vMerge/>
            <w:tcBorders>
              <w:left w:val="single" w:sz="4" w:space="0" w:color="auto"/>
              <w:bottom w:val="single" w:sz="4" w:space="0" w:color="auto"/>
              <w:right w:val="single" w:sz="4" w:space="0" w:color="auto"/>
            </w:tcBorders>
          </w:tcPr>
          <w:p w14:paraId="0C6FEE51" w14:textId="77777777" w:rsidR="000519FD" w:rsidRPr="002B3E71" w:rsidRDefault="000519FD" w:rsidP="00AB6FB5">
            <w:pPr>
              <w:spacing w:before="40" w:after="60"/>
              <w:jc w:val="center"/>
              <w:rPr>
                <w:rFonts w:cstheme="minorHAnsi"/>
              </w:rPr>
            </w:pPr>
          </w:p>
        </w:tc>
        <w:tc>
          <w:tcPr>
            <w:tcW w:w="1039" w:type="dxa"/>
            <w:vMerge/>
            <w:tcBorders>
              <w:left w:val="single" w:sz="4" w:space="0" w:color="auto"/>
              <w:bottom w:val="single" w:sz="4" w:space="0" w:color="auto"/>
              <w:right w:val="single" w:sz="4" w:space="0" w:color="auto"/>
            </w:tcBorders>
          </w:tcPr>
          <w:p w14:paraId="3D164735" w14:textId="77777777" w:rsidR="000519FD" w:rsidRPr="002B3E71" w:rsidRDefault="000519FD" w:rsidP="00AB6FB5">
            <w:pPr>
              <w:spacing w:before="40" w:after="60"/>
              <w:jc w:val="center"/>
              <w:rPr>
                <w:rFonts w:cstheme="minorHAnsi"/>
              </w:rPr>
            </w:pPr>
          </w:p>
        </w:tc>
        <w:tc>
          <w:tcPr>
            <w:tcW w:w="1104" w:type="dxa"/>
            <w:vMerge/>
            <w:tcBorders>
              <w:left w:val="single" w:sz="4" w:space="0" w:color="auto"/>
              <w:bottom w:val="single" w:sz="4" w:space="0" w:color="auto"/>
              <w:right w:val="single" w:sz="4" w:space="0" w:color="auto"/>
            </w:tcBorders>
          </w:tcPr>
          <w:p w14:paraId="1AB6956C" w14:textId="77777777" w:rsidR="000519FD" w:rsidRPr="002B3E71" w:rsidRDefault="000519FD" w:rsidP="00AB6FB5">
            <w:pPr>
              <w:spacing w:before="40" w:after="60"/>
              <w:jc w:val="center"/>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698F098D" w14:textId="77777777" w:rsidR="000519FD" w:rsidRPr="002B3E71" w:rsidRDefault="000519FD" w:rsidP="00AB6FB5">
            <w:pPr>
              <w:spacing w:before="40" w:after="60"/>
              <w:jc w:val="center"/>
              <w:rPr>
                <w:rFonts w:cstheme="minorHAnsi"/>
              </w:rPr>
            </w:pPr>
            <w:r>
              <w:rPr>
                <w:rFonts w:cstheme="minorHAnsi"/>
              </w:rPr>
              <w:t>Mort</w:t>
            </w:r>
          </w:p>
        </w:tc>
        <w:tc>
          <w:tcPr>
            <w:tcW w:w="738" w:type="dxa"/>
            <w:tcBorders>
              <w:top w:val="single" w:sz="4" w:space="0" w:color="auto"/>
              <w:left w:val="single" w:sz="4" w:space="0" w:color="auto"/>
              <w:bottom w:val="single" w:sz="4" w:space="0" w:color="auto"/>
              <w:right w:val="single" w:sz="4" w:space="0" w:color="auto"/>
            </w:tcBorders>
          </w:tcPr>
          <w:p w14:paraId="2F6E64B4" w14:textId="77777777" w:rsidR="000519FD" w:rsidRPr="002B3E71" w:rsidRDefault="000519FD" w:rsidP="002775B4">
            <w:pPr>
              <w:spacing w:before="40" w:after="60"/>
              <w:ind w:left="-83"/>
              <w:jc w:val="center"/>
              <w:rPr>
                <w:rFonts w:cstheme="minorHAnsi"/>
              </w:rPr>
            </w:pPr>
            <w:r>
              <w:rPr>
                <w:rFonts w:cstheme="minorHAnsi"/>
              </w:rPr>
              <w:t>Vivant</w:t>
            </w:r>
          </w:p>
        </w:tc>
        <w:tc>
          <w:tcPr>
            <w:tcW w:w="680" w:type="dxa"/>
            <w:tcBorders>
              <w:top w:val="single" w:sz="4" w:space="0" w:color="auto"/>
              <w:left w:val="single" w:sz="4" w:space="0" w:color="auto"/>
              <w:bottom w:val="single" w:sz="4" w:space="0" w:color="auto"/>
              <w:right w:val="single" w:sz="4" w:space="0" w:color="auto"/>
            </w:tcBorders>
          </w:tcPr>
          <w:p w14:paraId="391A183F" w14:textId="77777777" w:rsidR="000519FD" w:rsidRPr="002B3E71" w:rsidRDefault="000519FD" w:rsidP="00AB6FB5">
            <w:pPr>
              <w:spacing w:before="40" w:after="60"/>
              <w:jc w:val="center"/>
              <w:rPr>
                <w:rFonts w:cstheme="minorHAnsi"/>
              </w:rPr>
            </w:pPr>
            <w:r>
              <w:rPr>
                <w:rFonts w:cstheme="minorHAnsi"/>
              </w:rPr>
              <w:t>Mort</w:t>
            </w:r>
          </w:p>
        </w:tc>
        <w:tc>
          <w:tcPr>
            <w:tcW w:w="850" w:type="dxa"/>
            <w:tcBorders>
              <w:top w:val="single" w:sz="4" w:space="0" w:color="auto"/>
              <w:left w:val="single" w:sz="4" w:space="0" w:color="auto"/>
              <w:bottom w:val="single" w:sz="4" w:space="0" w:color="auto"/>
              <w:right w:val="single" w:sz="4" w:space="0" w:color="auto"/>
            </w:tcBorders>
          </w:tcPr>
          <w:p w14:paraId="3920EDF9" w14:textId="77777777" w:rsidR="000519FD" w:rsidRPr="002B3E71" w:rsidRDefault="000519FD" w:rsidP="002775B4">
            <w:pPr>
              <w:spacing w:before="40" w:after="60"/>
              <w:ind w:left="-13"/>
              <w:jc w:val="center"/>
              <w:rPr>
                <w:rFonts w:cstheme="minorHAnsi"/>
              </w:rPr>
            </w:pPr>
            <w:r>
              <w:rPr>
                <w:rFonts w:cstheme="minorHAnsi"/>
              </w:rPr>
              <w:t>Vivant</w:t>
            </w:r>
          </w:p>
        </w:tc>
        <w:tc>
          <w:tcPr>
            <w:tcW w:w="709" w:type="dxa"/>
            <w:tcBorders>
              <w:left w:val="single" w:sz="4" w:space="0" w:color="auto"/>
              <w:bottom w:val="single" w:sz="4" w:space="0" w:color="auto"/>
              <w:right w:val="single" w:sz="4" w:space="0" w:color="auto"/>
            </w:tcBorders>
          </w:tcPr>
          <w:p w14:paraId="3F562F11" w14:textId="77777777" w:rsidR="000519FD" w:rsidRPr="002B3E71" w:rsidRDefault="000519FD" w:rsidP="00AB6FB5">
            <w:pPr>
              <w:spacing w:before="40" w:after="60"/>
              <w:jc w:val="center"/>
              <w:rPr>
                <w:rFonts w:cstheme="minorHAnsi"/>
              </w:rPr>
            </w:pPr>
            <w:r>
              <w:rPr>
                <w:rFonts w:cstheme="minorHAnsi"/>
              </w:rPr>
              <w:t>Mort</w:t>
            </w:r>
          </w:p>
        </w:tc>
        <w:tc>
          <w:tcPr>
            <w:tcW w:w="709" w:type="dxa"/>
            <w:tcBorders>
              <w:left w:val="single" w:sz="4" w:space="0" w:color="auto"/>
              <w:bottom w:val="single" w:sz="4" w:space="0" w:color="auto"/>
              <w:right w:val="single" w:sz="4" w:space="0" w:color="auto"/>
            </w:tcBorders>
          </w:tcPr>
          <w:p w14:paraId="68586F32" w14:textId="77777777" w:rsidR="000519FD" w:rsidRPr="002B3E71" w:rsidRDefault="000519FD" w:rsidP="002775B4">
            <w:pPr>
              <w:spacing w:before="40" w:after="60"/>
              <w:ind w:left="-74" w:right="-13"/>
              <w:jc w:val="center"/>
              <w:rPr>
                <w:rFonts w:cstheme="minorHAnsi"/>
              </w:rPr>
            </w:pPr>
            <w:r>
              <w:rPr>
                <w:rFonts w:cstheme="minorHAnsi"/>
              </w:rPr>
              <w:t>Vivant</w:t>
            </w:r>
          </w:p>
        </w:tc>
        <w:tc>
          <w:tcPr>
            <w:tcW w:w="2409" w:type="dxa"/>
            <w:vMerge/>
            <w:tcBorders>
              <w:left w:val="single" w:sz="4" w:space="0" w:color="auto"/>
              <w:bottom w:val="single" w:sz="4" w:space="0" w:color="auto"/>
              <w:right w:val="single" w:sz="4" w:space="0" w:color="auto"/>
            </w:tcBorders>
          </w:tcPr>
          <w:p w14:paraId="23AED112" w14:textId="77777777" w:rsidR="000519FD" w:rsidRPr="002B3E71" w:rsidRDefault="000519FD" w:rsidP="00AB6FB5">
            <w:pPr>
              <w:spacing w:after="60"/>
              <w:jc w:val="center"/>
              <w:rPr>
                <w:rFonts w:cstheme="minorHAnsi"/>
              </w:rPr>
            </w:pPr>
          </w:p>
        </w:tc>
      </w:tr>
      <w:tr w:rsidR="000519FD" w:rsidRPr="002B3E71" w14:paraId="7EEF77C3" w14:textId="77777777" w:rsidTr="002775B4">
        <w:tc>
          <w:tcPr>
            <w:tcW w:w="745" w:type="dxa"/>
            <w:tcBorders>
              <w:top w:val="single" w:sz="4" w:space="0" w:color="auto"/>
              <w:left w:val="single" w:sz="4" w:space="0" w:color="auto"/>
              <w:bottom w:val="single" w:sz="4" w:space="0" w:color="auto"/>
              <w:right w:val="single" w:sz="4" w:space="0" w:color="auto"/>
            </w:tcBorders>
          </w:tcPr>
          <w:p w14:paraId="3CB1AE1E"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077181A1"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2886B0F7"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523FC567" w14:textId="77777777" w:rsidR="000519FD" w:rsidRPr="002B3E71" w:rsidRDefault="000519FD" w:rsidP="00AB6FB5">
            <w:pPr>
              <w:spacing w:before="60" w:after="60"/>
              <w:rPr>
                <w:rFonts w:cstheme="minorHAnsi"/>
              </w:rPr>
            </w:pPr>
          </w:p>
        </w:tc>
        <w:tc>
          <w:tcPr>
            <w:tcW w:w="738" w:type="dxa"/>
            <w:tcBorders>
              <w:top w:val="single" w:sz="4" w:space="0" w:color="auto"/>
              <w:left w:val="single" w:sz="4" w:space="0" w:color="auto"/>
              <w:bottom w:val="single" w:sz="4" w:space="0" w:color="auto"/>
              <w:right w:val="single" w:sz="4" w:space="0" w:color="auto"/>
            </w:tcBorders>
          </w:tcPr>
          <w:p w14:paraId="7384D9CE" w14:textId="77777777" w:rsidR="000519FD" w:rsidRPr="002B3E71" w:rsidRDefault="000519FD" w:rsidP="00AB6FB5">
            <w:pPr>
              <w:spacing w:before="60" w:after="60"/>
              <w:rPr>
                <w:rFonts w:cstheme="minorHAnsi"/>
              </w:rPr>
            </w:pPr>
          </w:p>
        </w:tc>
        <w:tc>
          <w:tcPr>
            <w:tcW w:w="680" w:type="dxa"/>
            <w:tcBorders>
              <w:top w:val="single" w:sz="4" w:space="0" w:color="auto"/>
              <w:left w:val="single" w:sz="4" w:space="0" w:color="auto"/>
              <w:bottom w:val="single" w:sz="4" w:space="0" w:color="auto"/>
              <w:right w:val="single" w:sz="4" w:space="0" w:color="auto"/>
            </w:tcBorders>
          </w:tcPr>
          <w:p w14:paraId="4AA4A86D"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29DE295A"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AE52DAC"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516005E"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4818EAAB" w14:textId="77777777" w:rsidR="000519FD" w:rsidRPr="002B3E71" w:rsidRDefault="000519FD" w:rsidP="00AB6FB5">
            <w:pPr>
              <w:spacing w:before="60" w:after="60"/>
              <w:rPr>
                <w:rFonts w:cstheme="minorHAnsi"/>
              </w:rPr>
            </w:pPr>
          </w:p>
        </w:tc>
      </w:tr>
      <w:tr w:rsidR="000519FD" w:rsidRPr="002B3E71" w14:paraId="68F6C8EF" w14:textId="77777777" w:rsidTr="002775B4">
        <w:tc>
          <w:tcPr>
            <w:tcW w:w="745" w:type="dxa"/>
            <w:tcBorders>
              <w:top w:val="single" w:sz="4" w:space="0" w:color="auto"/>
              <w:left w:val="single" w:sz="4" w:space="0" w:color="auto"/>
              <w:bottom w:val="single" w:sz="4" w:space="0" w:color="auto"/>
              <w:right w:val="single" w:sz="4" w:space="0" w:color="auto"/>
            </w:tcBorders>
          </w:tcPr>
          <w:p w14:paraId="43D26548"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7984554B"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4C90BCA"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0FD633CE" w14:textId="77777777" w:rsidR="000519FD" w:rsidRPr="002B3E71" w:rsidRDefault="000519FD" w:rsidP="00AB6FB5">
            <w:pPr>
              <w:spacing w:before="60" w:after="60"/>
              <w:rPr>
                <w:rFonts w:cstheme="minorHAnsi"/>
              </w:rPr>
            </w:pPr>
          </w:p>
        </w:tc>
        <w:tc>
          <w:tcPr>
            <w:tcW w:w="738" w:type="dxa"/>
            <w:tcBorders>
              <w:top w:val="single" w:sz="4" w:space="0" w:color="auto"/>
              <w:left w:val="single" w:sz="4" w:space="0" w:color="auto"/>
              <w:bottom w:val="single" w:sz="4" w:space="0" w:color="auto"/>
              <w:right w:val="single" w:sz="4" w:space="0" w:color="auto"/>
            </w:tcBorders>
          </w:tcPr>
          <w:p w14:paraId="278E1D23" w14:textId="77777777" w:rsidR="000519FD" w:rsidRPr="002B3E71" w:rsidRDefault="000519FD" w:rsidP="00AB6FB5">
            <w:pPr>
              <w:spacing w:before="60" w:after="60"/>
              <w:rPr>
                <w:rFonts w:cstheme="minorHAnsi"/>
              </w:rPr>
            </w:pPr>
          </w:p>
        </w:tc>
        <w:tc>
          <w:tcPr>
            <w:tcW w:w="680" w:type="dxa"/>
            <w:tcBorders>
              <w:top w:val="single" w:sz="4" w:space="0" w:color="auto"/>
              <w:left w:val="single" w:sz="4" w:space="0" w:color="auto"/>
              <w:bottom w:val="single" w:sz="4" w:space="0" w:color="auto"/>
              <w:right w:val="single" w:sz="4" w:space="0" w:color="auto"/>
            </w:tcBorders>
          </w:tcPr>
          <w:p w14:paraId="12007D24"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37CD951C"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4DE3480"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B9110D4"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473F784C" w14:textId="77777777" w:rsidR="000519FD" w:rsidRPr="002B3E71" w:rsidRDefault="000519FD" w:rsidP="00AB6FB5">
            <w:pPr>
              <w:spacing w:before="60" w:after="60"/>
              <w:rPr>
                <w:rFonts w:cstheme="minorHAnsi"/>
              </w:rPr>
            </w:pPr>
          </w:p>
        </w:tc>
      </w:tr>
      <w:tr w:rsidR="000519FD" w:rsidRPr="002B3E71" w14:paraId="7F7A7CF7" w14:textId="77777777" w:rsidTr="002775B4">
        <w:tc>
          <w:tcPr>
            <w:tcW w:w="745" w:type="dxa"/>
            <w:tcBorders>
              <w:top w:val="single" w:sz="4" w:space="0" w:color="auto"/>
              <w:left w:val="single" w:sz="4" w:space="0" w:color="auto"/>
              <w:bottom w:val="single" w:sz="4" w:space="0" w:color="auto"/>
              <w:right w:val="single" w:sz="4" w:space="0" w:color="auto"/>
            </w:tcBorders>
          </w:tcPr>
          <w:p w14:paraId="5E87640C"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0B15F76E"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4C1ECFB"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7EAD57F5" w14:textId="77777777" w:rsidR="000519FD" w:rsidRPr="002B3E71" w:rsidRDefault="000519FD" w:rsidP="00AB6FB5">
            <w:pPr>
              <w:pStyle w:val="Header"/>
              <w:spacing w:before="60" w:after="60"/>
              <w:rPr>
                <w:rFonts w:cstheme="minorHAnsi"/>
              </w:rPr>
            </w:pPr>
          </w:p>
        </w:tc>
        <w:tc>
          <w:tcPr>
            <w:tcW w:w="738" w:type="dxa"/>
            <w:tcBorders>
              <w:top w:val="single" w:sz="4" w:space="0" w:color="auto"/>
              <w:left w:val="single" w:sz="4" w:space="0" w:color="auto"/>
              <w:bottom w:val="single" w:sz="4" w:space="0" w:color="auto"/>
              <w:right w:val="single" w:sz="4" w:space="0" w:color="auto"/>
            </w:tcBorders>
          </w:tcPr>
          <w:p w14:paraId="5B145F18" w14:textId="77777777" w:rsidR="000519FD" w:rsidRPr="002B3E71" w:rsidRDefault="000519FD" w:rsidP="00AB6FB5">
            <w:pPr>
              <w:pStyle w:val="Header"/>
              <w:spacing w:before="60" w:after="60"/>
              <w:rPr>
                <w:rFonts w:cstheme="minorHAnsi"/>
              </w:rPr>
            </w:pPr>
          </w:p>
        </w:tc>
        <w:tc>
          <w:tcPr>
            <w:tcW w:w="680" w:type="dxa"/>
            <w:tcBorders>
              <w:top w:val="single" w:sz="4" w:space="0" w:color="auto"/>
              <w:left w:val="single" w:sz="4" w:space="0" w:color="auto"/>
              <w:bottom w:val="single" w:sz="4" w:space="0" w:color="auto"/>
              <w:right w:val="single" w:sz="4" w:space="0" w:color="auto"/>
            </w:tcBorders>
          </w:tcPr>
          <w:p w14:paraId="3790F6C2"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4F573E8D"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1078B66"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97BC2A2"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1BE6C75A" w14:textId="77777777" w:rsidR="000519FD" w:rsidRPr="002B3E71" w:rsidRDefault="000519FD" w:rsidP="00AB6FB5">
            <w:pPr>
              <w:spacing w:before="60" w:after="60"/>
              <w:rPr>
                <w:rFonts w:cstheme="minorHAnsi"/>
              </w:rPr>
            </w:pPr>
          </w:p>
        </w:tc>
      </w:tr>
    </w:tbl>
    <w:p w14:paraId="1919158E" w14:textId="2C5F0EC4" w:rsidR="00BD5341" w:rsidRDefault="000519FD" w:rsidP="00BD5341">
      <w:pPr>
        <w:rPr>
          <w:rFonts w:cstheme="minorHAnsi"/>
          <w:iCs/>
          <w:u w:val="single"/>
        </w:rPr>
      </w:pPr>
      <w:r>
        <w:rPr>
          <w:rFonts w:cstheme="minorHAnsi"/>
          <w:u w:val="single"/>
        </w:rPr>
        <w:t>Commentaires</w:t>
      </w:r>
      <w:r w:rsidR="002775B4">
        <w:rPr>
          <w:rFonts w:cstheme="minorHAnsi"/>
          <w:u w:val="single"/>
        </w:rPr>
        <w:t> </w:t>
      </w:r>
      <w:r>
        <w:rPr>
          <w:rFonts w:cstheme="minorHAnsi"/>
          <w:u w:val="single"/>
        </w:rPr>
        <w:t>:</w:t>
      </w:r>
    </w:p>
    <w:p w14:paraId="725CABF2" w14:textId="77777777" w:rsidR="000519FD" w:rsidRDefault="000519FD" w:rsidP="00BD5341">
      <w:pPr>
        <w:rPr>
          <w:rFonts w:cstheme="minorHAnsi"/>
          <w:iCs/>
          <w:u w:val="single"/>
        </w:rPr>
      </w:pPr>
    </w:p>
    <w:p w14:paraId="683D4811" w14:textId="77777777" w:rsidR="000519FD" w:rsidRDefault="000519FD" w:rsidP="00BD5341">
      <w:pPr>
        <w:rPr>
          <w:rFonts w:cstheme="minorHAnsi"/>
          <w:iCs/>
          <w:u w:val="single"/>
        </w:rPr>
      </w:pPr>
    </w:p>
    <w:p w14:paraId="12029669" w14:textId="77777777" w:rsidR="000519FD" w:rsidRDefault="000519FD" w:rsidP="00BD5341">
      <w:pPr>
        <w:rPr>
          <w:rFonts w:cstheme="minorHAnsi"/>
          <w:iCs/>
          <w:u w:val="single"/>
        </w:rPr>
      </w:pPr>
    </w:p>
    <w:p w14:paraId="0850F2A5" w14:textId="77777777" w:rsidR="000519FD" w:rsidRDefault="000519FD" w:rsidP="00BD5341">
      <w:pPr>
        <w:rPr>
          <w:rFonts w:cstheme="minorHAnsi"/>
          <w:iCs/>
          <w:u w:val="single"/>
        </w:rPr>
      </w:pPr>
    </w:p>
    <w:p w14:paraId="247955C5" w14:textId="77777777" w:rsidR="000519FD" w:rsidRDefault="000519FD" w:rsidP="00BD5341">
      <w:pPr>
        <w:rPr>
          <w:rFonts w:cstheme="minorHAnsi"/>
          <w:iCs/>
          <w:u w:val="single"/>
        </w:rPr>
      </w:pPr>
    </w:p>
    <w:p w14:paraId="05411961" w14:textId="77777777" w:rsidR="00F04CA3" w:rsidRDefault="00F04CA3">
      <w:pPr>
        <w:rPr>
          <w:rFonts w:cstheme="minorHAnsi"/>
          <w:b/>
          <w:bCs/>
        </w:rPr>
      </w:pPr>
      <w:r>
        <w:br w:type="page"/>
      </w:r>
    </w:p>
    <w:p w14:paraId="5DDC3863" w14:textId="7AC1C724" w:rsidR="000519FD" w:rsidRDefault="0090646F" w:rsidP="0090646F">
      <w:pPr>
        <w:pStyle w:val="Heading3"/>
        <w:numPr>
          <w:ilvl w:val="0"/>
          <w:numId w:val="0"/>
        </w:numPr>
        <w:tabs>
          <w:tab w:val="left" w:pos="426"/>
        </w:tabs>
      </w:pPr>
      <w:r>
        <w:lastRenderedPageBreak/>
        <w:t>6.5</w:t>
      </w:r>
      <w:r>
        <w:tab/>
        <w:t>Échantillons d'oiseaux de mer conservés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1899"/>
        <w:gridCol w:w="1868"/>
        <w:gridCol w:w="3910"/>
      </w:tblGrid>
      <w:tr w:rsidR="002279CE" w:rsidRPr="002B3E71" w14:paraId="6D81FE4B" w14:textId="77777777" w:rsidTr="00AB6FB5">
        <w:tc>
          <w:tcPr>
            <w:tcW w:w="1424" w:type="dxa"/>
          </w:tcPr>
          <w:p w14:paraId="646C154A" w14:textId="77777777" w:rsidR="002279CE" w:rsidRPr="002B3E71" w:rsidRDefault="002279CE" w:rsidP="00AB6FB5">
            <w:pPr>
              <w:spacing w:before="60" w:after="60"/>
              <w:jc w:val="center"/>
              <w:rPr>
                <w:rFonts w:cstheme="minorHAnsi"/>
              </w:rPr>
            </w:pPr>
            <w:r>
              <w:rPr>
                <w:rFonts w:cstheme="minorHAnsi"/>
              </w:rPr>
              <w:t>Espèce</w:t>
            </w:r>
          </w:p>
        </w:tc>
        <w:tc>
          <w:tcPr>
            <w:tcW w:w="1842" w:type="dxa"/>
          </w:tcPr>
          <w:p w14:paraId="2179A43B" w14:textId="77777777" w:rsidR="002279CE" w:rsidRPr="002B3E71" w:rsidRDefault="002279CE" w:rsidP="00AB6FB5">
            <w:pPr>
              <w:pStyle w:val="Header"/>
              <w:spacing w:before="60" w:after="60"/>
              <w:jc w:val="center"/>
              <w:rPr>
                <w:rFonts w:cstheme="minorHAnsi"/>
              </w:rPr>
            </w:pPr>
            <w:r>
              <w:rPr>
                <w:rFonts w:cstheme="minorHAnsi"/>
              </w:rPr>
              <w:t>Type d'échantillon (entier/tête/patte)</w:t>
            </w:r>
          </w:p>
        </w:tc>
        <w:tc>
          <w:tcPr>
            <w:tcW w:w="1938" w:type="dxa"/>
          </w:tcPr>
          <w:p w14:paraId="529E37EF" w14:textId="77777777" w:rsidR="002279CE" w:rsidRPr="002B3E71" w:rsidRDefault="002279CE" w:rsidP="00AB6FB5">
            <w:pPr>
              <w:spacing w:before="60" w:after="60"/>
              <w:jc w:val="center"/>
              <w:rPr>
                <w:rFonts w:cstheme="minorHAnsi"/>
              </w:rPr>
            </w:pPr>
            <w:r>
              <w:rPr>
                <w:rFonts w:cstheme="minorHAnsi"/>
              </w:rPr>
              <w:t>Nbre d'échantillons collectés</w:t>
            </w:r>
          </w:p>
        </w:tc>
        <w:tc>
          <w:tcPr>
            <w:tcW w:w="4339" w:type="dxa"/>
          </w:tcPr>
          <w:p w14:paraId="1AD4B720" w14:textId="12E5D16B" w:rsidR="002279CE" w:rsidRPr="002B3E71" w:rsidRDefault="002279CE" w:rsidP="00AB6FB5">
            <w:pPr>
              <w:spacing w:before="60" w:after="60"/>
              <w:jc w:val="center"/>
              <w:rPr>
                <w:rFonts w:cstheme="minorHAnsi"/>
              </w:rPr>
            </w:pPr>
            <w:r>
              <w:rPr>
                <w:rFonts w:cstheme="minorHAnsi"/>
              </w:rPr>
              <w:t xml:space="preserve">Coordonnées de l'endroit où </w:t>
            </w:r>
            <w:r>
              <w:rPr>
                <w:rFonts w:cstheme="minorHAnsi"/>
              </w:rPr>
              <w:br/>
              <w:t>les échantillons ont été envoyés</w:t>
            </w:r>
          </w:p>
        </w:tc>
      </w:tr>
      <w:tr w:rsidR="002279CE" w:rsidRPr="002B3E71" w14:paraId="26FEE5BF" w14:textId="77777777" w:rsidTr="00AB6FB5">
        <w:tc>
          <w:tcPr>
            <w:tcW w:w="1424" w:type="dxa"/>
          </w:tcPr>
          <w:p w14:paraId="2F0581E0" w14:textId="77777777" w:rsidR="002279CE" w:rsidRPr="002B3E71" w:rsidRDefault="002279CE" w:rsidP="00AB6FB5">
            <w:pPr>
              <w:spacing w:before="60" w:after="60"/>
              <w:rPr>
                <w:rFonts w:cstheme="minorHAnsi"/>
              </w:rPr>
            </w:pPr>
          </w:p>
        </w:tc>
        <w:tc>
          <w:tcPr>
            <w:tcW w:w="1842" w:type="dxa"/>
          </w:tcPr>
          <w:p w14:paraId="01544752" w14:textId="77777777" w:rsidR="002279CE" w:rsidRPr="002B3E71" w:rsidRDefault="002279CE" w:rsidP="00AB6FB5">
            <w:pPr>
              <w:spacing w:before="60" w:after="60"/>
              <w:rPr>
                <w:rFonts w:cstheme="minorHAnsi"/>
              </w:rPr>
            </w:pPr>
          </w:p>
        </w:tc>
        <w:tc>
          <w:tcPr>
            <w:tcW w:w="1938" w:type="dxa"/>
          </w:tcPr>
          <w:p w14:paraId="1940B935" w14:textId="77777777" w:rsidR="002279CE" w:rsidRPr="002B3E71" w:rsidRDefault="002279CE" w:rsidP="00AB6FB5">
            <w:pPr>
              <w:spacing w:before="60" w:after="60"/>
              <w:rPr>
                <w:rFonts w:cstheme="minorHAnsi"/>
              </w:rPr>
            </w:pPr>
          </w:p>
        </w:tc>
        <w:tc>
          <w:tcPr>
            <w:tcW w:w="4339" w:type="dxa"/>
          </w:tcPr>
          <w:p w14:paraId="630DE45E" w14:textId="77777777" w:rsidR="002279CE" w:rsidRPr="002B3E71" w:rsidRDefault="002279CE" w:rsidP="00AB6FB5">
            <w:pPr>
              <w:spacing w:before="60" w:after="60"/>
              <w:rPr>
                <w:rFonts w:cstheme="minorHAnsi"/>
              </w:rPr>
            </w:pPr>
          </w:p>
        </w:tc>
      </w:tr>
      <w:tr w:rsidR="002279CE" w:rsidRPr="002B3E71" w14:paraId="66BF83E4" w14:textId="77777777" w:rsidTr="00AB6FB5">
        <w:tc>
          <w:tcPr>
            <w:tcW w:w="1424" w:type="dxa"/>
          </w:tcPr>
          <w:p w14:paraId="1BC08849" w14:textId="77777777" w:rsidR="002279CE" w:rsidRPr="002B3E71" w:rsidRDefault="002279CE" w:rsidP="00AB6FB5">
            <w:pPr>
              <w:spacing w:before="60" w:after="60"/>
              <w:rPr>
                <w:rFonts w:cstheme="minorHAnsi"/>
              </w:rPr>
            </w:pPr>
          </w:p>
        </w:tc>
        <w:tc>
          <w:tcPr>
            <w:tcW w:w="1842" w:type="dxa"/>
          </w:tcPr>
          <w:p w14:paraId="44391F54" w14:textId="77777777" w:rsidR="002279CE" w:rsidRPr="002B3E71" w:rsidRDefault="002279CE" w:rsidP="00AB6FB5">
            <w:pPr>
              <w:spacing w:before="60" w:after="60"/>
              <w:rPr>
                <w:rFonts w:cstheme="minorHAnsi"/>
              </w:rPr>
            </w:pPr>
          </w:p>
        </w:tc>
        <w:tc>
          <w:tcPr>
            <w:tcW w:w="1938" w:type="dxa"/>
          </w:tcPr>
          <w:p w14:paraId="5E73A5F1" w14:textId="77777777" w:rsidR="002279CE" w:rsidRPr="002B3E71" w:rsidRDefault="002279CE" w:rsidP="00AB6FB5">
            <w:pPr>
              <w:spacing w:before="60" w:after="60"/>
              <w:rPr>
                <w:rFonts w:cstheme="minorHAnsi"/>
              </w:rPr>
            </w:pPr>
          </w:p>
        </w:tc>
        <w:tc>
          <w:tcPr>
            <w:tcW w:w="4339" w:type="dxa"/>
          </w:tcPr>
          <w:p w14:paraId="15B1F2E2" w14:textId="77777777" w:rsidR="002279CE" w:rsidRPr="002B3E71" w:rsidRDefault="002279CE" w:rsidP="00AB6FB5">
            <w:pPr>
              <w:spacing w:before="60" w:after="60"/>
              <w:rPr>
                <w:rFonts w:cstheme="minorHAnsi"/>
              </w:rPr>
            </w:pPr>
          </w:p>
        </w:tc>
      </w:tr>
      <w:tr w:rsidR="002279CE" w:rsidRPr="002B3E71" w14:paraId="12510FA3" w14:textId="77777777" w:rsidTr="00AB6FB5">
        <w:tc>
          <w:tcPr>
            <w:tcW w:w="1424" w:type="dxa"/>
          </w:tcPr>
          <w:p w14:paraId="5C33C015" w14:textId="77777777" w:rsidR="002279CE" w:rsidRPr="002B3E71" w:rsidRDefault="002279CE" w:rsidP="00AB6FB5">
            <w:pPr>
              <w:spacing w:before="60" w:after="60"/>
              <w:rPr>
                <w:rFonts w:cstheme="minorHAnsi"/>
              </w:rPr>
            </w:pPr>
          </w:p>
        </w:tc>
        <w:tc>
          <w:tcPr>
            <w:tcW w:w="1842" w:type="dxa"/>
          </w:tcPr>
          <w:p w14:paraId="485CC1F1" w14:textId="77777777" w:rsidR="002279CE" w:rsidRPr="002B3E71" w:rsidRDefault="002279CE" w:rsidP="00AB6FB5">
            <w:pPr>
              <w:spacing w:before="60" w:after="60"/>
              <w:rPr>
                <w:rFonts w:cstheme="minorHAnsi"/>
              </w:rPr>
            </w:pPr>
          </w:p>
        </w:tc>
        <w:tc>
          <w:tcPr>
            <w:tcW w:w="1938" w:type="dxa"/>
          </w:tcPr>
          <w:p w14:paraId="29890C00" w14:textId="77777777" w:rsidR="002279CE" w:rsidRPr="002B3E71" w:rsidRDefault="002279CE" w:rsidP="00AB6FB5">
            <w:pPr>
              <w:spacing w:before="60" w:after="60"/>
              <w:rPr>
                <w:rFonts w:cstheme="minorHAnsi"/>
              </w:rPr>
            </w:pPr>
          </w:p>
        </w:tc>
        <w:tc>
          <w:tcPr>
            <w:tcW w:w="4339" w:type="dxa"/>
          </w:tcPr>
          <w:p w14:paraId="099E207D" w14:textId="77777777" w:rsidR="002279CE" w:rsidRPr="002B3E71" w:rsidRDefault="002279CE" w:rsidP="00AB6FB5">
            <w:pPr>
              <w:spacing w:before="60" w:after="60"/>
              <w:rPr>
                <w:rFonts w:cstheme="minorHAnsi"/>
              </w:rPr>
            </w:pPr>
          </w:p>
        </w:tc>
      </w:tr>
      <w:tr w:rsidR="002279CE" w:rsidRPr="002B3E71" w14:paraId="6E9E0E38" w14:textId="77777777" w:rsidTr="00AB6FB5">
        <w:tc>
          <w:tcPr>
            <w:tcW w:w="1424" w:type="dxa"/>
          </w:tcPr>
          <w:p w14:paraId="4AD1AAD8" w14:textId="77777777" w:rsidR="002279CE" w:rsidRPr="002B3E71" w:rsidRDefault="002279CE" w:rsidP="00AB6FB5">
            <w:pPr>
              <w:spacing w:before="60" w:after="60"/>
              <w:rPr>
                <w:rFonts w:cstheme="minorHAnsi"/>
              </w:rPr>
            </w:pPr>
          </w:p>
        </w:tc>
        <w:tc>
          <w:tcPr>
            <w:tcW w:w="1842" w:type="dxa"/>
          </w:tcPr>
          <w:p w14:paraId="6893F702" w14:textId="77777777" w:rsidR="002279CE" w:rsidRPr="002B3E71" w:rsidRDefault="002279CE" w:rsidP="00AB6FB5">
            <w:pPr>
              <w:spacing w:before="60" w:after="60"/>
              <w:rPr>
                <w:rFonts w:cstheme="minorHAnsi"/>
              </w:rPr>
            </w:pPr>
          </w:p>
        </w:tc>
        <w:tc>
          <w:tcPr>
            <w:tcW w:w="1938" w:type="dxa"/>
          </w:tcPr>
          <w:p w14:paraId="0F780011" w14:textId="77777777" w:rsidR="002279CE" w:rsidRPr="002B3E71" w:rsidRDefault="002279CE" w:rsidP="00AB6FB5">
            <w:pPr>
              <w:spacing w:before="60" w:after="60"/>
              <w:rPr>
                <w:rFonts w:cstheme="minorHAnsi"/>
              </w:rPr>
            </w:pPr>
          </w:p>
        </w:tc>
        <w:tc>
          <w:tcPr>
            <w:tcW w:w="4339" w:type="dxa"/>
          </w:tcPr>
          <w:p w14:paraId="09A734B7" w14:textId="77777777" w:rsidR="002279CE" w:rsidRPr="002B3E71" w:rsidRDefault="002279CE" w:rsidP="00AB6FB5">
            <w:pPr>
              <w:spacing w:before="60" w:after="60"/>
              <w:rPr>
                <w:rFonts w:cstheme="minorHAnsi"/>
              </w:rPr>
            </w:pPr>
          </w:p>
        </w:tc>
      </w:tr>
      <w:tr w:rsidR="002279CE" w:rsidRPr="002B3E71" w14:paraId="7819A947" w14:textId="77777777" w:rsidTr="00AB6FB5">
        <w:tc>
          <w:tcPr>
            <w:tcW w:w="1424" w:type="dxa"/>
          </w:tcPr>
          <w:p w14:paraId="40946DF5" w14:textId="77777777" w:rsidR="002279CE" w:rsidRPr="002B3E71" w:rsidRDefault="002279CE" w:rsidP="00AB6FB5">
            <w:pPr>
              <w:spacing w:before="60" w:after="60"/>
              <w:rPr>
                <w:rFonts w:cstheme="minorHAnsi"/>
              </w:rPr>
            </w:pPr>
          </w:p>
        </w:tc>
        <w:tc>
          <w:tcPr>
            <w:tcW w:w="1842" w:type="dxa"/>
          </w:tcPr>
          <w:p w14:paraId="194B3456" w14:textId="77777777" w:rsidR="002279CE" w:rsidRPr="002B3E71" w:rsidRDefault="002279CE" w:rsidP="00AB6FB5">
            <w:pPr>
              <w:spacing w:before="60" w:after="60"/>
              <w:rPr>
                <w:rFonts w:cstheme="minorHAnsi"/>
              </w:rPr>
            </w:pPr>
          </w:p>
        </w:tc>
        <w:tc>
          <w:tcPr>
            <w:tcW w:w="1938" w:type="dxa"/>
          </w:tcPr>
          <w:p w14:paraId="75238308" w14:textId="77777777" w:rsidR="002279CE" w:rsidRPr="002B3E71" w:rsidRDefault="002279CE" w:rsidP="00AB6FB5">
            <w:pPr>
              <w:spacing w:before="60" w:after="60"/>
              <w:rPr>
                <w:rFonts w:cstheme="minorHAnsi"/>
              </w:rPr>
            </w:pPr>
          </w:p>
        </w:tc>
        <w:tc>
          <w:tcPr>
            <w:tcW w:w="4339" w:type="dxa"/>
          </w:tcPr>
          <w:p w14:paraId="6E66C828" w14:textId="77777777" w:rsidR="002279CE" w:rsidRPr="002B3E71" w:rsidRDefault="002279CE" w:rsidP="00AB6FB5">
            <w:pPr>
              <w:spacing w:before="60" w:after="60"/>
              <w:rPr>
                <w:rFonts w:cstheme="minorHAnsi"/>
              </w:rPr>
            </w:pPr>
          </w:p>
        </w:tc>
      </w:tr>
      <w:tr w:rsidR="002279CE" w:rsidRPr="002B3E71" w14:paraId="1AD76B72" w14:textId="77777777" w:rsidTr="00AB6FB5">
        <w:tc>
          <w:tcPr>
            <w:tcW w:w="1424" w:type="dxa"/>
          </w:tcPr>
          <w:p w14:paraId="0B8007A6" w14:textId="77777777" w:rsidR="002279CE" w:rsidRPr="002B3E71" w:rsidRDefault="002279CE" w:rsidP="00AB6FB5">
            <w:pPr>
              <w:spacing w:before="60" w:after="60"/>
              <w:rPr>
                <w:rFonts w:cstheme="minorHAnsi"/>
              </w:rPr>
            </w:pPr>
          </w:p>
        </w:tc>
        <w:tc>
          <w:tcPr>
            <w:tcW w:w="1842" w:type="dxa"/>
          </w:tcPr>
          <w:p w14:paraId="49B232B6" w14:textId="77777777" w:rsidR="002279CE" w:rsidRPr="002B3E71" w:rsidRDefault="002279CE" w:rsidP="00AB6FB5">
            <w:pPr>
              <w:spacing w:before="60" w:after="60"/>
              <w:rPr>
                <w:rFonts w:cstheme="minorHAnsi"/>
              </w:rPr>
            </w:pPr>
          </w:p>
        </w:tc>
        <w:tc>
          <w:tcPr>
            <w:tcW w:w="1938" w:type="dxa"/>
          </w:tcPr>
          <w:p w14:paraId="54504DED" w14:textId="77777777" w:rsidR="002279CE" w:rsidRPr="002B3E71" w:rsidRDefault="002279CE" w:rsidP="00AB6FB5">
            <w:pPr>
              <w:spacing w:before="60" w:after="60"/>
              <w:rPr>
                <w:rFonts w:cstheme="minorHAnsi"/>
              </w:rPr>
            </w:pPr>
          </w:p>
        </w:tc>
        <w:tc>
          <w:tcPr>
            <w:tcW w:w="4339" w:type="dxa"/>
          </w:tcPr>
          <w:p w14:paraId="27CA66D3" w14:textId="77777777" w:rsidR="002279CE" w:rsidRPr="002B3E71" w:rsidRDefault="002279CE" w:rsidP="00AB6FB5">
            <w:pPr>
              <w:spacing w:before="60" w:after="60"/>
              <w:rPr>
                <w:rFonts w:cstheme="minorHAnsi"/>
              </w:rPr>
            </w:pPr>
          </w:p>
        </w:tc>
      </w:tr>
    </w:tbl>
    <w:p w14:paraId="5541B022" w14:textId="77777777" w:rsidR="002279CE" w:rsidRDefault="002279CE" w:rsidP="002279CE"/>
    <w:p w14:paraId="540ED946" w14:textId="43E9FEC1" w:rsidR="002279CE" w:rsidRDefault="0090646F" w:rsidP="0090646F">
      <w:pPr>
        <w:pStyle w:val="Heading3"/>
        <w:numPr>
          <w:ilvl w:val="0"/>
          <w:numId w:val="0"/>
        </w:numPr>
        <w:tabs>
          <w:tab w:val="left" w:pos="426"/>
        </w:tabs>
      </w:pPr>
      <w:r>
        <w:t>6.6</w:t>
      </w:r>
      <w:r>
        <w:tab/>
        <w:t>Bagues</w:t>
      </w:r>
    </w:p>
    <w:p w14:paraId="58B232DC" w14:textId="290A1057" w:rsidR="002279CE" w:rsidRDefault="002279CE" w:rsidP="002279CE">
      <w:pPr>
        <w:jc w:val="both"/>
        <w:rPr>
          <w:rFonts w:cstheme="minorHAnsi"/>
          <w:i/>
          <w:iCs/>
        </w:rPr>
      </w:pPr>
      <w:r>
        <w:rPr>
          <w:rFonts w:cstheme="minorHAnsi"/>
          <w:i/>
        </w:rPr>
        <w:t>Donner une description de tous les oiseaux bagués et marqués : numéro et couleur de la bague, type de bague (métal ou plastique), à quelle patte est accrochée la bague, espèce et état de l'oiseau. Si possible, prendre une photo de l'oiseau bagué.</w:t>
      </w:r>
    </w:p>
    <w:p w14:paraId="4756195C" w14:textId="77777777" w:rsidR="002279CE" w:rsidRDefault="002279CE" w:rsidP="002279CE">
      <w:pPr>
        <w:jc w:val="both"/>
        <w:rPr>
          <w:rFonts w:cstheme="minorHAnsi"/>
          <w:iCs/>
        </w:rPr>
      </w:pPr>
    </w:p>
    <w:p w14:paraId="4D17A66D" w14:textId="77777777" w:rsidR="002279CE" w:rsidRDefault="002279CE" w:rsidP="002279CE">
      <w:pPr>
        <w:jc w:val="both"/>
        <w:rPr>
          <w:rFonts w:cstheme="minorHAnsi"/>
          <w:iCs/>
        </w:rPr>
      </w:pPr>
    </w:p>
    <w:p w14:paraId="1F5892CB" w14:textId="77777777" w:rsidR="003A0DC2" w:rsidRDefault="003A0DC2" w:rsidP="002279CE">
      <w:pPr>
        <w:jc w:val="both"/>
        <w:rPr>
          <w:rFonts w:cstheme="minorHAnsi"/>
          <w:iCs/>
        </w:rPr>
      </w:pPr>
    </w:p>
    <w:p w14:paraId="24043E81" w14:textId="77777777" w:rsidR="003A0DC2" w:rsidRDefault="003A0DC2" w:rsidP="002279CE">
      <w:pPr>
        <w:jc w:val="both"/>
        <w:rPr>
          <w:rFonts w:cstheme="minorHAnsi"/>
          <w:iCs/>
        </w:rPr>
      </w:pPr>
    </w:p>
    <w:p w14:paraId="51DE9CA6" w14:textId="77777777" w:rsidR="003A0DC2" w:rsidRDefault="003A0DC2">
      <w:pPr>
        <w:rPr>
          <w:rFonts w:cstheme="minorHAnsi"/>
          <w:b/>
          <w:bCs/>
        </w:rPr>
      </w:pPr>
      <w:r>
        <w:br w:type="page"/>
      </w:r>
    </w:p>
    <w:p w14:paraId="642C7893" w14:textId="04A53DA1" w:rsidR="00BD5341" w:rsidRDefault="00D450BE" w:rsidP="00D450BE">
      <w:pPr>
        <w:pStyle w:val="Heading2"/>
      </w:pPr>
      <w:r>
        <w:lastRenderedPageBreak/>
        <w:t>INT</w:t>
      </w:r>
      <w:r w:rsidR="00434F4C">
        <w:t>E</w:t>
      </w:r>
      <w:r>
        <w:t>RACTIONS DES MAMMIFÈRES MARINS AVEC LE NAVIRE</w:t>
      </w:r>
    </w:p>
    <w:p w14:paraId="2A5ED208" w14:textId="5D11EB12" w:rsidR="00D450BE" w:rsidRDefault="0090646F" w:rsidP="0090646F">
      <w:pPr>
        <w:pStyle w:val="Heading3"/>
        <w:numPr>
          <w:ilvl w:val="0"/>
          <w:numId w:val="0"/>
        </w:numPr>
        <w:tabs>
          <w:tab w:val="left" w:pos="426"/>
        </w:tabs>
      </w:pPr>
      <w:r>
        <w:t>7.1</w:t>
      </w:r>
      <w:r>
        <w:tab/>
        <w:t>Mesures d'atténuation</w:t>
      </w:r>
    </w:p>
    <w:p w14:paraId="12AC3435" w14:textId="77777777" w:rsidR="00D450BE" w:rsidRDefault="00D450BE" w:rsidP="00D450BE">
      <w:pPr>
        <w:rPr>
          <w:i/>
        </w:rPr>
      </w:pPr>
      <w:r>
        <w:rPr>
          <w:i/>
        </w:rPr>
        <w:t xml:space="preserve">Décrire les mesures d'atténuation mises en place sur le navire pour éviter les interactions avec des mammifères marins, telles que les dispositifs d'exclusion des cétacés des </w:t>
      </w:r>
      <w:r w:rsidRPr="00434F4C">
        <w:rPr>
          <w:iCs/>
        </w:rPr>
        <w:t>trotlines</w:t>
      </w:r>
      <w:r>
        <w:rPr>
          <w:i/>
        </w:rPr>
        <w:t>.</w:t>
      </w:r>
    </w:p>
    <w:p w14:paraId="735B8AAD" w14:textId="77777777" w:rsidR="00D450BE" w:rsidRDefault="00D450BE" w:rsidP="00D450BE"/>
    <w:p w14:paraId="19E3FC3F" w14:textId="77777777" w:rsidR="00D450BE" w:rsidRDefault="00D450BE" w:rsidP="00D450BE"/>
    <w:p w14:paraId="5A50B7DB" w14:textId="77777777" w:rsidR="00D450BE" w:rsidRDefault="00D450BE" w:rsidP="00D450BE"/>
    <w:p w14:paraId="65AA2486" w14:textId="77777777" w:rsidR="00D450BE" w:rsidRDefault="00D450BE" w:rsidP="00D450BE"/>
    <w:p w14:paraId="4B480BF6" w14:textId="77777777" w:rsidR="00D450BE" w:rsidRDefault="00D450BE" w:rsidP="00D450BE"/>
    <w:p w14:paraId="25FFA9B2" w14:textId="77777777" w:rsidR="00D450BE" w:rsidRDefault="00D450BE" w:rsidP="00D450BE"/>
    <w:p w14:paraId="5C1DD686" w14:textId="6F8F871A" w:rsidR="00D450BE" w:rsidRDefault="0090646F" w:rsidP="0090646F">
      <w:pPr>
        <w:pStyle w:val="Heading3"/>
        <w:numPr>
          <w:ilvl w:val="0"/>
          <w:numId w:val="0"/>
        </w:numPr>
        <w:tabs>
          <w:tab w:val="left" w:pos="426"/>
        </w:tabs>
      </w:pPr>
      <w:r>
        <w:t>7.2</w:t>
      </w:r>
      <w:r>
        <w:tab/>
        <w:t>Prise des mammifères marins dans des lignes</w:t>
      </w:r>
    </w:p>
    <w:tbl>
      <w:tblPr>
        <w:tblW w:w="0" w:type="auto"/>
        <w:tblLook w:val="0000" w:firstRow="0" w:lastRow="0" w:firstColumn="0" w:lastColumn="0" w:noHBand="0" w:noVBand="0"/>
      </w:tblPr>
      <w:tblGrid>
        <w:gridCol w:w="806"/>
        <w:gridCol w:w="1132"/>
        <w:gridCol w:w="1116"/>
        <w:gridCol w:w="840"/>
        <w:gridCol w:w="979"/>
        <w:gridCol w:w="4143"/>
      </w:tblGrid>
      <w:tr w:rsidR="00D450BE" w:rsidRPr="002B3E71" w14:paraId="2F1CF385" w14:textId="77777777" w:rsidTr="00D450BE">
        <w:trPr>
          <w:cantSplit/>
          <w:trHeight w:val="989"/>
        </w:trPr>
        <w:tc>
          <w:tcPr>
            <w:tcW w:w="817" w:type="dxa"/>
            <w:vMerge w:val="restart"/>
            <w:tcBorders>
              <w:top w:val="single" w:sz="4" w:space="0" w:color="auto"/>
              <w:left w:val="single" w:sz="4" w:space="0" w:color="auto"/>
              <w:right w:val="single" w:sz="4" w:space="0" w:color="auto"/>
            </w:tcBorders>
          </w:tcPr>
          <w:p w14:paraId="7FBBA9BE" w14:textId="77777777" w:rsidR="00D450BE" w:rsidRPr="002B3E71" w:rsidRDefault="00D450BE" w:rsidP="00AB6FB5">
            <w:pPr>
              <w:spacing w:before="60"/>
              <w:jc w:val="center"/>
              <w:rPr>
                <w:rFonts w:cstheme="minorHAnsi"/>
              </w:rPr>
            </w:pPr>
            <w:r>
              <w:rPr>
                <w:rFonts w:cstheme="minorHAnsi"/>
              </w:rPr>
              <w:t>Date</w:t>
            </w:r>
          </w:p>
        </w:tc>
        <w:tc>
          <w:tcPr>
            <w:tcW w:w="1134" w:type="dxa"/>
            <w:vMerge w:val="restart"/>
            <w:tcBorders>
              <w:top w:val="single" w:sz="4" w:space="0" w:color="auto"/>
              <w:left w:val="single" w:sz="4" w:space="0" w:color="auto"/>
              <w:right w:val="single" w:sz="4" w:space="0" w:color="auto"/>
            </w:tcBorders>
          </w:tcPr>
          <w:p w14:paraId="5D6BE0C6" w14:textId="77777777" w:rsidR="00D450BE" w:rsidRPr="002B3E71" w:rsidRDefault="00D450BE" w:rsidP="00D450BE">
            <w:pPr>
              <w:spacing w:before="60"/>
              <w:jc w:val="center"/>
              <w:rPr>
                <w:rFonts w:cstheme="minorHAnsi"/>
              </w:rPr>
            </w:pPr>
            <w:r>
              <w:rPr>
                <w:rFonts w:cstheme="minorHAnsi"/>
              </w:rPr>
              <w:t>Numéro de pose ou remontée</w:t>
            </w:r>
          </w:p>
        </w:tc>
        <w:tc>
          <w:tcPr>
            <w:tcW w:w="1134" w:type="dxa"/>
            <w:vMerge w:val="restart"/>
            <w:tcBorders>
              <w:top w:val="single" w:sz="4" w:space="0" w:color="auto"/>
              <w:left w:val="single" w:sz="4" w:space="0" w:color="auto"/>
              <w:right w:val="single" w:sz="4" w:space="0" w:color="auto"/>
            </w:tcBorders>
          </w:tcPr>
          <w:p w14:paraId="0E9AE46C" w14:textId="77777777" w:rsidR="00D450BE" w:rsidRPr="002B3E71" w:rsidRDefault="00D450BE" w:rsidP="00AB6FB5">
            <w:pPr>
              <w:spacing w:before="60"/>
              <w:jc w:val="center"/>
              <w:rPr>
                <w:rFonts w:cstheme="minorHAnsi"/>
              </w:rPr>
            </w:pPr>
            <w:r>
              <w:rPr>
                <w:rFonts w:cstheme="minorHAnsi"/>
              </w:rPr>
              <w:t>Espèce</w:t>
            </w:r>
          </w:p>
        </w:tc>
        <w:tc>
          <w:tcPr>
            <w:tcW w:w="6157" w:type="dxa"/>
            <w:gridSpan w:val="3"/>
            <w:tcBorders>
              <w:top w:val="single" w:sz="4" w:space="0" w:color="auto"/>
              <w:left w:val="single" w:sz="4" w:space="0" w:color="auto"/>
              <w:right w:val="single" w:sz="4" w:space="0" w:color="auto"/>
            </w:tcBorders>
          </w:tcPr>
          <w:p w14:paraId="6739CA90" w14:textId="77777777" w:rsidR="00D450BE" w:rsidRPr="002B3E71" w:rsidRDefault="00D450BE" w:rsidP="00D450BE">
            <w:pPr>
              <w:spacing w:before="60"/>
              <w:jc w:val="center"/>
              <w:rPr>
                <w:rFonts w:cstheme="minorHAnsi"/>
              </w:rPr>
            </w:pPr>
            <w:r>
              <w:rPr>
                <w:rFonts w:cstheme="minorHAnsi"/>
              </w:rPr>
              <w:t>Nombre d'individus observés pris dans un engin de pêche</w:t>
            </w:r>
          </w:p>
        </w:tc>
      </w:tr>
      <w:tr w:rsidR="00D450BE" w:rsidRPr="002B3E71" w14:paraId="52F01D50" w14:textId="77777777" w:rsidTr="00D450BE">
        <w:trPr>
          <w:cantSplit/>
        </w:trPr>
        <w:tc>
          <w:tcPr>
            <w:tcW w:w="817" w:type="dxa"/>
            <w:vMerge/>
            <w:tcBorders>
              <w:left w:val="single" w:sz="4" w:space="0" w:color="auto"/>
              <w:bottom w:val="single" w:sz="4" w:space="0" w:color="auto"/>
              <w:right w:val="single" w:sz="4" w:space="0" w:color="auto"/>
            </w:tcBorders>
          </w:tcPr>
          <w:p w14:paraId="04B6FCCD"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7B0D02E2"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3D34A411" w14:textId="77777777" w:rsidR="00D450BE" w:rsidRPr="002B3E71" w:rsidRDefault="00D450BE" w:rsidP="00AB6FB5">
            <w:pPr>
              <w:spacing w:before="60" w:after="60"/>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78705B5" w14:textId="77777777" w:rsidR="00D450BE" w:rsidRPr="002B3E71" w:rsidRDefault="00D450BE" w:rsidP="00AB6FB5">
            <w:pPr>
              <w:spacing w:before="40" w:after="60"/>
              <w:jc w:val="center"/>
              <w:rPr>
                <w:rFonts w:cstheme="minorHAnsi"/>
              </w:rPr>
            </w:pPr>
            <w:r>
              <w:rPr>
                <w:rFonts w:cstheme="minorHAnsi"/>
              </w:rPr>
              <w:t>Mort</w:t>
            </w:r>
          </w:p>
        </w:tc>
        <w:tc>
          <w:tcPr>
            <w:tcW w:w="992" w:type="dxa"/>
            <w:tcBorders>
              <w:top w:val="single" w:sz="4" w:space="0" w:color="auto"/>
              <w:left w:val="single" w:sz="4" w:space="0" w:color="auto"/>
              <w:bottom w:val="single" w:sz="4" w:space="0" w:color="auto"/>
              <w:right w:val="single" w:sz="4" w:space="0" w:color="auto"/>
            </w:tcBorders>
          </w:tcPr>
          <w:p w14:paraId="01F2A8F4" w14:textId="77777777" w:rsidR="00D450BE" w:rsidRPr="002B3E71" w:rsidRDefault="00D450BE" w:rsidP="00AB6FB5">
            <w:pPr>
              <w:spacing w:before="40" w:after="60"/>
              <w:jc w:val="center"/>
              <w:rPr>
                <w:rFonts w:cstheme="minorHAnsi"/>
              </w:rPr>
            </w:pPr>
            <w:r>
              <w:rPr>
                <w:rFonts w:cstheme="minorHAnsi"/>
              </w:rPr>
              <w:t>Vivant</w:t>
            </w:r>
          </w:p>
        </w:tc>
        <w:tc>
          <w:tcPr>
            <w:tcW w:w="4314" w:type="dxa"/>
            <w:tcBorders>
              <w:top w:val="single" w:sz="4" w:space="0" w:color="auto"/>
              <w:left w:val="single" w:sz="4" w:space="0" w:color="auto"/>
              <w:bottom w:val="single" w:sz="4" w:space="0" w:color="auto"/>
              <w:right w:val="single" w:sz="4" w:space="0" w:color="auto"/>
            </w:tcBorders>
          </w:tcPr>
          <w:p w14:paraId="554854F5" w14:textId="77777777" w:rsidR="00D450BE" w:rsidRPr="002B3E71" w:rsidRDefault="00D450BE" w:rsidP="00AB6FB5">
            <w:pPr>
              <w:spacing w:before="40" w:after="60"/>
              <w:jc w:val="center"/>
              <w:rPr>
                <w:rFonts w:cstheme="minorHAnsi"/>
              </w:rPr>
            </w:pPr>
            <w:r>
              <w:rPr>
                <w:rFonts w:cstheme="minorHAnsi"/>
              </w:rPr>
              <w:t>Commentaires</w:t>
            </w:r>
          </w:p>
        </w:tc>
      </w:tr>
      <w:tr w:rsidR="00D450BE" w:rsidRPr="002B3E71" w14:paraId="7DDE4EDA"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0A15C87"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9679869"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64EC72B"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73B79FD"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5FC3AFAE"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1379F11" w14:textId="77777777" w:rsidR="00D450BE" w:rsidRPr="002B3E71" w:rsidRDefault="00D450BE" w:rsidP="00AB6FB5">
            <w:pPr>
              <w:spacing w:before="60" w:after="60"/>
              <w:rPr>
                <w:rFonts w:cstheme="minorHAnsi"/>
              </w:rPr>
            </w:pPr>
          </w:p>
        </w:tc>
      </w:tr>
      <w:tr w:rsidR="00D450BE" w:rsidRPr="002B3E71" w14:paraId="3C2427CF"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483EED1"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46D97DF"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B683EF2"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4943AA32"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43E529AA"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97C2F01" w14:textId="77777777" w:rsidR="00D450BE" w:rsidRPr="002B3E71" w:rsidRDefault="00D450BE" w:rsidP="00AB6FB5">
            <w:pPr>
              <w:spacing w:before="60" w:after="60"/>
              <w:rPr>
                <w:rFonts w:cstheme="minorHAnsi"/>
              </w:rPr>
            </w:pPr>
          </w:p>
        </w:tc>
      </w:tr>
      <w:tr w:rsidR="00D450BE" w:rsidRPr="002B3E71" w14:paraId="7FADAAF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217FFFF"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DC4C4A2"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0B86361"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3CC942B3"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1010AB4B"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6A880827" w14:textId="77777777" w:rsidR="00D450BE" w:rsidRPr="002B3E71" w:rsidRDefault="00D450BE" w:rsidP="00AB6FB5">
            <w:pPr>
              <w:spacing w:before="60" w:after="60"/>
              <w:rPr>
                <w:rFonts w:cstheme="minorHAnsi"/>
              </w:rPr>
            </w:pPr>
          </w:p>
        </w:tc>
      </w:tr>
      <w:tr w:rsidR="00D450BE" w:rsidRPr="002B3E71" w14:paraId="7C8B21B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4483B32C"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B7D6DBD"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5E79B76"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0143F9BA"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7D011B7"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4445559" w14:textId="77777777" w:rsidR="00D450BE" w:rsidRPr="002B3E71" w:rsidRDefault="00D450BE" w:rsidP="00AB6FB5">
            <w:pPr>
              <w:pStyle w:val="Header"/>
              <w:spacing w:before="60" w:after="60"/>
              <w:rPr>
                <w:rFonts w:cstheme="minorHAnsi"/>
              </w:rPr>
            </w:pPr>
          </w:p>
        </w:tc>
      </w:tr>
    </w:tbl>
    <w:p w14:paraId="00986A2E" w14:textId="77777777" w:rsidR="00D450BE" w:rsidRPr="00D450BE" w:rsidRDefault="00D450BE" w:rsidP="00D450BE"/>
    <w:p w14:paraId="722E2952" w14:textId="714F0575" w:rsidR="00BD5341" w:rsidRDefault="0090646F" w:rsidP="0090646F">
      <w:pPr>
        <w:pStyle w:val="Heading3"/>
        <w:numPr>
          <w:ilvl w:val="0"/>
          <w:numId w:val="0"/>
        </w:numPr>
        <w:tabs>
          <w:tab w:val="left" w:pos="426"/>
        </w:tabs>
      </w:pPr>
      <w:r>
        <w:t>7.3</w:t>
      </w:r>
      <w:r>
        <w:tab/>
        <w:t>Perte de poissons liée aux mammifères marins</w:t>
      </w:r>
    </w:p>
    <w:p w14:paraId="6FF41AFC" w14:textId="77777777" w:rsidR="00D450BE" w:rsidRDefault="00D450BE" w:rsidP="00D450BE">
      <w:pPr>
        <w:rPr>
          <w:i/>
        </w:rPr>
      </w:pPr>
      <w:r>
        <w:rPr>
          <w:i/>
        </w:rPr>
        <w:t xml:space="preserve">Décrire l'observation directe de toute perte de poissons due à la déprédation de mammifères marins, ou attribuée à des mammifères marins et, si possible, les espèces concernées. </w:t>
      </w:r>
    </w:p>
    <w:p w14:paraId="02BC2605" w14:textId="77777777" w:rsidR="00D450BE" w:rsidRDefault="00D450BE">
      <w:pPr>
        <w:rPr>
          <w:i/>
        </w:rPr>
      </w:pPr>
      <w:r>
        <w:br w:type="page"/>
      </w:r>
    </w:p>
    <w:p w14:paraId="070B33A9" w14:textId="77777777" w:rsidR="00D450BE" w:rsidRDefault="00915359" w:rsidP="00915359">
      <w:pPr>
        <w:pStyle w:val="Heading2"/>
      </w:pPr>
      <w:r>
        <w:lastRenderedPageBreak/>
        <w:t>DÉCHETS ET DÉBRIS</w:t>
      </w:r>
    </w:p>
    <w:p w14:paraId="74C4FEA7" w14:textId="20A129C6" w:rsidR="00915359" w:rsidRPr="00915359" w:rsidRDefault="0090646F" w:rsidP="0090646F">
      <w:pPr>
        <w:pStyle w:val="Heading3"/>
        <w:numPr>
          <w:ilvl w:val="0"/>
          <w:numId w:val="0"/>
        </w:numPr>
        <w:tabs>
          <w:tab w:val="left" w:pos="426"/>
        </w:tabs>
      </w:pPr>
      <w:r>
        <w:t>8.1</w:t>
      </w:r>
      <w:r>
        <w:tab/>
        <w:t>Procédures d'élimination des déchets du navire</w:t>
      </w:r>
    </w:p>
    <w:p w14:paraId="446A3172" w14:textId="77777777" w:rsidR="00915359" w:rsidRPr="0099625F" w:rsidRDefault="00915359" w:rsidP="00915359">
      <w:pPr>
        <w:rPr>
          <w:rFonts w:cstheme="minorHAnsi"/>
          <w:i/>
        </w:rPr>
      </w:pPr>
      <w:r>
        <w:rPr>
          <w:i/>
        </w:rPr>
        <w:t>Répondre à toutes les questions concernant les caisses d'appâts scellées. Dans la section des commentaires</w:t>
      </w:r>
      <w:r>
        <w:t xml:space="preserve">, </w:t>
      </w:r>
      <w:r>
        <w:rPr>
          <w:rFonts w:cstheme="minorHAnsi"/>
          <w:i/>
        </w:rPr>
        <w:t>inclure des observations générales sur la propreté du navire, les opérations dans l'usine et les procédures de tri des déchets</w:t>
      </w:r>
      <w:r>
        <w:t>.</w:t>
      </w:r>
    </w:p>
    <w:tbl>
      <w:tblPr>
        <w:tblW w:w="0" w:type="auto"/>
        <w:tblLook w:val="0000" w:firstRow="0" w:lastRow="0" w:firstColumn="0" w:lastColumn="0" w:noHBand="0" w:noVBand="0"/>
      </w:tblPr>
      <w:tblGrid>
        <w:gridCol w:w="7260"/>
        <w:gridCol w:w="1761"/>
      </w:tblGrid>
      <w:tr w:rsidR="00915359" w:rsidRPr="002B3E71" w14:paraId="3F47B3A2" w14:textId="77777777" w:rsidTr="00915359">
        <w:tc>
          <w:tcPr>
            <w:tcW w:w="7436" w:type="dxa"/>
            <w:tcBorders>
              <w:right w:val="single" w:sz="4" w:space="0" w:color="auto"/>
            </w:tcBorders>
          </w:tcPr>
          <w:p w14:paraId="38F7C818" w14:textId="77777777" w:rsidR="00915359" w:rsidRPr="002B3E71" w:rsidRDefault="00915359" w:rsidP="00AB6FB5">
            <w:pPr>
              <w:spacing w:after="60"/>
              <w:rPr>
                <w:rFonts w:cstheme="minorHAnsi"/>
              </w:rPr>
            </w:pPr>
            <w:r>
              <w:rPr>
                <w:rFonts w:cstheme="minorHAnsi"/>
              </w:rPr>
              <w:t>Des caisses d'appâts avec des courroies d'emballage en plastique se trouvaient-elles sur le navire ?</w:t>
            </w:r>
          </w:p>
        </w:tc>
        <w:tc>
          <w:tcPr>
            <w:tcW w:w="1806" w:type="dxa"/>
            <w:tcBorders>
              <w:top w:val="single" w:sz="4" w:space="0" w:color="auto"/>
              <w:left w:val="single" w:sz="4" w:space="0" w:color="auto"/>
              <w:bottom w:val="single" w:sz="4" w:space="0" w:color="auto"/>
              <w:right w:val="single" w:sz="4" w:space="0" w:color="auto"/>
            </w:tcBorders>
          </w:tcPr>
          <w:p w14:paraId="14C406DB" w14:textId="77777777" w:rsidR="00915359" w:rsidRPr="002B3E71" w:rsidRDefault="00915359" w:rsidP="00AB6FB5">
            <w:pPr>
              <w:spacing w:after="60"/>
              <w:rPr>
                <w:rFonts w:cstheme="minorHAnsi"/>
              </w:rPr>
            </w:pPr>
          </w:p>
        </w:tc>
      </w:tr>
      <w:tr w:rsidR="00915359" w:rsidRPr="002B3E71" w14:paraId="2D404466" w14:textId="77777777" w:rsidTr="00915359">
        <w:tc>
          <w:tcPr>
            <w:tcW w:w="7436" w:type="dxa"/>
            <w:tcBorders>
              <w:right w:val="single" w:sz="4" w:space="0" w:color="auto"/>
            </w:tcBorders>
          </w:tcPr>
          <w:p w14:paraId="3CC330E8" w14:textId="77777777" w:rsidR="00915359" w:rsidRPr="002B3E71" w:rsidRDefault="00915359" w:rsidP="00AB6FB5">
            <w:pPr>
              <w:spacing w:before="60" w:after="60"/>
              <w:rPr>
                <w:rFonts w:cstheme="minorHAnsi"/>
              </w:rPr>
            </w:pPr>
            <w:r>
              <w:rPr>
                <w:rFonts w:cstheme="minorHAnsi"/>
              </w:rPr>
              <w:t>Si oui, les courroies ont-elles été coupées après avoir été détachées des caisses ?</w:t>
            </w:r>
          </w:p>
        </w:tc>
        <w:tc>
          <w:tcPr>
            <w:tcW w:w="1806" w:type="dxa"/>
            <w:tcBorders>
              <w:top w:val="single" w:sz="4" w:space="0" w:color="auto"/>
              <w:left w:val="single" w:sz="4" w:space="0" w:color="auto"/>
              <w:bottom w:val="single" w:sz="4" w:space="0" w:color="auto"/>
              <w:right w:val="single" w:sz="4" w:space="0" w:color="auto"/>
            </w:tcBorders>
          </w:tcPr>
          <w:p w14:paraId="27381311" w14:textId="77777777" w:rsidR="00915359" w:rsidRPr="002B3E71" w:rsidRDefault="00915359" w:rsidP="00AB6FB5">
            <w:pPr>
              <w:spacing w:before="60" w:after="60"/>
              <w:rPr>
                <w:rFonts w:cstheme="minorHAnsi"/>
              </w:rPr>
            </w:pPr>
          </w:p>
        </w:tc>
      </w:tr>
      <w:tr w:rsidR="00915359" w:rsidRPr="002B3E71" w14:paraId="239DD55D" w14:textId="77777777" w:rsidTr="00915359">
        <w:tc>
          <w:tcPr>
            <w:tcW w:w="7436" w:type="dxa"/>
            <w:tcBorders>
              <w:right w:val="single" w:sz="4" w:space="0" w:color="auto"/>
            </w:tcBorders>
          </w:tcPr>
          <w:p w14:paraId="158CD300" w14:textId="77777777" w:rsidR="00915359" w:rsidRPr="002B3E71" w:rsidRDefault="00915359" w:rsidP="00AB6FB5">
            <w:pPr>
              <w:spacing w:before="60" w:after="60"/>
              <w:rPr>
                <w:rFonts w:cstheme="minorHAnsi"/>
              </w:rPr>
            </w:pPr>
            <w:r>
              <w:rPr>
                <w:rFonts w:cstheme="minorHAnsi"/>
              </w:rPr>
              <w:t>Ont-elles été jetées par-dessus bord (intactes ou en morceaux) ?</w:t>
            </w:r>
          </w:p>
        </w:tc>
        <w:tc>
          <w:tcPr>
            <w:tcW w:w="1806" w:type="dxa"/>
            <w:tcBorders>
              <w:top w:val="single" w:sz="4" w:space="0" w:color="auto"/>
              <w:left w:val="single" w:sz="4" w:space="0" w:color="auto"/>
              <w:bottom w:val="single" w:sz="4" w:space="0" w:color="auto"/>
              <w:right w:val="single" w:sz="4" w:space="0" w:color="auto"/>
            </w:tcBorders>
          </w:tcPr>
          <w:p w14:paraId="56876796" w14:textId="77777777" w:rsidR="00915359" w:rsidRPr="002B3E71" w:rsidRDefault="00915359" w:rsidP="00AB6FB5">
            <w:pPr>
              <w:spacing w:before="60" w:after="60"/>
              <w:rPr>
                <w:rFonts w:cstheme="minorHAnsi"/>
              </w:rPr>
            </w:pPr>
          </w:p>
        </w:tc>
      </w:tr>
      <w:tr w:rsidR="00915359" w:rsidRPr="002B3E71" w14:paraId="3E6F7BF3" w14:textId="77777777" w:rsidTr="00915359">
        <w:tc>
          <w:tcPr>
            <w:tcW w:w="7436" w:type="dxa"/>
            <w:tcBorders>
              <w:right w:val="single" w:sz="4" w:space="0" w:color="auto"/>
            </w:tcBorders>
          </w:tcPr>
          <w:p w14:paraId="790F0B87" w14:textId="77777777" w:rsidR="00915359" w:rsidRPr="002B3E71" w:rsidRDefault="00915359" w:rsidP="00AB6FB5">
            <w:pPr>
              <w:spacing w:before="60" w:after="60"/>
              <w:rPr>
                <w:rFonts w:cstheme="minorHAnsi"/>
              </w:rPr>
            </w:pPr>
            <w:r>
              <w:rPr>
                <w:rFonts w:cstheme="minorHAnsi"/>
              </w:rPr>
              <w:t>Ont-elles été conservées ou incinérées ?</w:t>
            </w:r>
          </w:p>
        </w:tc>
        <w:tc>
          <w:tcPr>
            <w:tcW w:w="1806" w:type="dxa"/>
            <w:tcBorders>
              <w:top w:val="single" w:sz="4" w:space="0" w:color="auto"/>
              <w:left w:val="single" w:sz="4" w:space="0" w:color="auto"/>
              <w:bottom w:val="single" w:sz="4" w:space="0" w:color="auto"/>
              <w:right w:val="single" w:sz="4" w:space="0" w:color="auto"/>
            </w:tcBorders>
          </w:tcPr>
          <w:p w14:paraId="513A2377" w14:textId="77777777" w:rsidR="00915359" w:rsidRPr="002B3E71" w:rsidRDefault="00915359" w:rsidP="00AB6FB5">
            <w:pPr>
              <w:spacing w:before="60" w:after="60"/>
              <w:rPr>
                <w:rFonts w:cstheme="minorHAnsi"/>
              </w:rPr>
            </w:pPr>
          </w:p>
        </w:tc>
      </w:tr>
    </w:tbl>
    <w:p w14:paraId="55F2EC72" w14:textId="13B637E8" w:rsidR="00915359" w:rsidRDefault="00915359" w:rsidP="00915359">
      <w:pPr>
        <w:spacing w:before="200"/>
        <w:rPr>
          <w:u w:val="single"/>
        </w:rPr>
      </w:pPr>
      <w:r>
        <w:rPr>
          <w:u w:val="single"/>
        </w:rPr>
        <w:t>Commentaires</w:t>
      </w:r>
      <w:r w:rsidR="00434F4C">
        <w:rPr>
          <w:u w:val="single"/>
        </w:rPr>
        <w:t> </w:t>
      </w:r>
      <w:r>
        <w:rPr>
          <w:u w:val="single"/>
        </w:rPr>
        <w:t>:</w:t>
      </w:r>
    </w:p>
    <w:p w14:paraId="6365C314" w14:textId="77777777" w:rsidR="00915359" w:rsidRDefault="00915359" w:rsidP="00915359">
      <w:pPr>
        <w:spacing w:before="200"/>
      </w:pPr>
    </w:p>
    <w:p w14:paraId="51F9C529" w14:textId="77777777" w:rsidR="00915359" w:rsidRDefault="00915359" w:rsidP="00915359">
      <w:pPr>
        <w:spacing w:before="200"/>
      </w:pPr>
    </w:p>
    <w:p w14:paraId="760D8923" w14:textId="77777777" w:rsidR="00915359" w:rsidRDefault="00915359" w:rsidP="00915359">
      <w:pPr>
        <w:spacing w:before="200"/>
      </w:pPr>
    </w:p>
    <w:p w14:paraId="0052FC5B" w14:textId="77777777" w:rsidR="00C81005" w:rsidRDefault="00C81005" w:rsidP="00915359">
      <w:pPr>
        <w:spacing w:before="200"/>
      </w:pPr>
    </w:p>
    <w:p w14:paraId="0AA7CD42" w14:textId="77777777" w:rsidR="00C81005" w:rsidRDefault="00C81005" w:rsidP="00915359">
      <w:pPr>
        <w:spacing w:before="200"/>
      </w:pPr>
    </w:p>
    <w:p w14:paraId="627A182B" w14:textId="77777777" w:rsidR="00C81005" w:rsidRDefault="00C81005" w:rsidP="00915359">
      <w:pPr>
        <w:spacing w:before="200"/>
      </w:pPr>
    </w:p>
    <w:p w14:paraId="00FE24DF" w14:textId="3C61FDA1" w:rsidR="00915359" w:rsidRDefault="0090646F" w:rsidP="0090646F">
      <w:pPr>
        <w:pStyle w:val="Heading3"/>
        <w:numPr>
          <w:ilvl w:val="0"/>
          <w:numId w:val="0"/>
        </w:numPr>
        <w:tabs>
          <w:tab w:val="left" w:pos="426"/>
        </w:tabs>
      </w:pPr>
      <w:r>
        <w:t xml:space="preserve">8.2 </w:t>
      </w:r>
      <w:r>
        <w:tab/>
        <w:t>Débris marins en mer</w:t>
      </w:r>
    </w:p>
    <w:p w14:paraId="30D941D9" w14:textId="77777777" w:rsidR="00915359" w:rsidRPr="00915359" w:rsidRDefault="00915359" w:rsidP="00915359">
      <w:pPr>
        <w:rPr>
          <w:i/>
        </w:rPr>
      </w:pPr>
      <w:r>
        <w:rPr>
          <w:i/>
        </w:rPr>
        <w:t>Prendre note de tous les débris marins observés en mer. Si possible, tenter de remonter les objets à bord pour les mesurer et les éliminer en toute sécurité. Ne remplir les colonnes sur la taille et le poids que lorsque les objets sont remontés à bord..</w:t>
      </w:r>
    </w:p>
    <w:tbl>
      <w:tblPr>
        <w:tblStyle w:val="TableGrid"/>
        <w:tblW w:w="5000" w:type="pct"/>
        <w:tblLook w:val="04A0" w:firstRow="1" w:lastRow="0" w:firstColumn="1" w:lastColumn="0" w:noHBand="0" w:noVBand="1"/>
      </w:tblPr>
      <w:tblGrid>
        <w:gridCol w:w="764"/>
        <w:gridCol w:w="1491"/>
        <w:gridCol w:w="1144"/>
        <w:gridCol w:w="1350"/>
        <w:gridCol w:w="1064"/>
        <w:gridCol w:w="758"/>
        <w:gridCol w:w="1038"/>
        <w:gridCol w:w="1407"/>
      </w:tblGrid>
      <w:tr w:rsidR="00915359" w:rsidRPr="00CA51E2" w14:paraId="41C7854D" w14:textId="77777777" w:rsidTr="001E22D2">
        <w:trPr>
          <w:trHeight w:val="778"/>
        </w:trPr>
        <w:tc>
          <w:tcPr>
            <w:tcW w:w="425" w:type="pct"/>
          </w:tcPr>
          <w:p w14:paraId="19BFFC93" w14:textId="77777777" w:rsidR="00915359" w:rsidRPr="00915359" w:rsidRDefault="00915359" w:rsidP="0090646F">
            <w:pPr>
              <w:jc w:val="center"/>
              <w:rPr>
                <w:rFonts w:asciiTheme="minorHAnsi" w:hAnsiTheme="minorHAnsi"/>
                <w:sz w:val="22"/>
                <w:szCs w:val="22"/>
              </w:rPr>
            </w:pPr>
            <w:r>
              <w:rPr>
                <w:rFonts w:asciiTheme="minorHAnsi" w:hAnsiTheme="minorHAnsi"/>
                <w:sz w:val="22"/>
              </w:rPr>
              <w:t>Date</w:t>
            </w:r>
          </w:p>
        </w:tc>
        <w:tc>
          <w:tcPr>
            <w:tcW w:w="828" w:type="pct"/>
          </w:tcPr>
          <w:p w14:paraId="7549511A" w14:textId="77777777" w:rsidR="00915359" w:rsidRPr="00915359" w:rsidRDefault="00915359" w:rsidP="0090646F">
            <w:pPr>
              <w:jc w:val="center"/>
              <w:rPr>
                <w:rFonts w:asciiTheme="minorHAnsi" w:hAnsiTheme="minorHAnsi"/>
                <w:sz w:val="22"/>
                <w:szCs w:val="22"/>
              </w:rPr>
            </w:pPr>
            <w:r>
              <w:rPr>
                <w:rFonts w:asciiTheme="minorHAnsi" w:hAnsiTheme="minorHAnsi"/>
                <w:sz w:val="22"/>
              </w:rPr>
              <w:t>Description</w:t>
            </w:r>
          </w:p>
        </w:tc>
        <w:tc>
          <w:tcPr>
            <w:tcW w:w="635" w:type="pct"/>
          </w:tcPr>
          <w:p w14:paraId="18B955C3" w14:textId="77777777" w:rsidR="00915359" w:rsidRPr="00915359" w:rsidRDefault="00915359" w:rsidP="0090646F">
            <w:pPr>
              <w:jc w:val="center"/>
              <w:rPr>
                <w:rFonts w:asciiTheme="minorHAnsi" w:hAnsiTheme="minorHAnsi"/>
                <w:sz w:val="22"/>
                <w:szCs w:val="22"/>
              </w:rPr>
            </w:pPr>
            <w:r>
              <w:rPr>
                <w:rFonts w:asciiTheme="minorHAnsi" w:hAnsiTheme="minorHAnsi"/>
                <w:sz w:val="22"/>
              </w:rPr>
              <w:t>Latitude</w:t>
            </w:r>
          </w:p>
        </w:tc>
        <w:tc>
          <w:tcPr>
            <w:tcW w:w="749" w:type="pct"/>
          </w:tcPr>
          <w:p w14:paraId="191BC6B9" w14:textId="77777777" w:rsidR="00915359" w:rsidRPr="00915359" w:rsidRDefault="00915359" w:rsidP="0090646F">
            <w:pPr>
              <w:jc w:val="center"/>
              <w:rPr>
                <w:rFonts w:asciiTheme="minorHAnsi" w:hAnsiTheme="minorHAnsi"/>
                <w:sz w:val="22"/>
                <w:szCs w:val="22"/>
              </w:rPr>
            </w:pPr>
            <w:r>
              <w:rPr>
                <w:rFonts w:asciiTheme="minorHAnsi" w:hAnsiTheme="minorHAnsi"/>
                <w:sz w:val="22"/>
              </w:rPr>
              <w:t>Longitude</w:t>
            </w:r>
          </w:p>
        </w:tc>
        <w:tc>
          <w:tcPr>
            <w:tcW w:w="585" w:type="pct"/>
          </w:tcPr>
          <w:p w14:paraId="59A3797A" w14:textId="77777777" w:rsidR="00915359" w:rsidRPr="00915359" w:rsidRDefault="00915359" w:rsidP="0090646F">
            <w:pPr>
              <w:jc w:val="center"/>
              <w:rPr>
                <w:rFonts w:asciiTheme="minorHAnsi" w:hAnsiTheme="minorHAnsi"/>
                <w:sz w:val="22"/>
                <w:szCs w:val="22"/>
              </w:rPr>
            </w:pPr>
            <w:r>
              <w:rPr>
                <w:rFonts w:asciiTheme="minorHAnsi" w:hAnsiTheme="minorHAnsi"/>
                <w:sz w:val="22"/>
              </w:rPr>
              <w:t>Remonté à bord (oui/non)</w:t>
            </w:r>
          </w:p>
        </w:tc>
        <w:tc>
          <w:tcPr>
            <w:tcW w:w="421" w:type="pct"/>
          </w:tcPr>
          <w:p w14:paraId="6F782817" w14:textId="77777777" w:rsidR="00915359" w:rsidRPr="00915359" w:rsidRDefault="00915359" w:rsidP="0090646F">
            <w:pPr>
              <w:jc w:val="center"/>
              <w:rPr>
                <w:rFonts w:asciiTheme="minorHAnsi" w:hAnsiTheme="minorHAnsi"/>
                <w:sz w:val="22"/>
                <w:szCs w:val="22"/>
              </w:rPr>
            </w:pPr>
            <w:r>
              <w:rPr>
                <w:rFonts w:asciiTheme="minorHAnsi" w:hAnsiTheme="minorHAnsi"/>
                <w:sz w:val="22"/>
              </w:rPr>
              <w:t>Taille (cm)</w:t>
            </w:r>
          </w:p>
        </w:tc>
        <w:tc>
          <w:tcPr>
            <w:tcW w:w="576" w:type="pct"/>
          </w:tcPr>
          <w:p w14:paraId="6FA6F456" w14:textId="77777777" w:rsidR="00915359" w:rsidRPr="00915359" w:rsidRDefault="00915359" w:rsidP="0090646F">
            <w:pPr>
              <w:jc w:val="center"/>
              <w:rPr>
                <w:rFonts w:asciiTheme="minorHAnsi" w:hAnsiTheme="minorHAnsi"/>
                <w:sz w:val="22"/>
                <w:szCs w:val="22"/>
              </w:rPr>
            </w:pPr>
            <w:r>
              <w:rPr>
                <w:rFonts w:asciiTheme="minorHAnsi" w:hAnsiTheme="minorHAnsi"/>
                <w:sz w:val="22"/>
              </w:rPr>
              <w:t>Poids (g)</w:t>
            </w:r>
          </w:p>
        </w:tc>
        <w:tc>
          <w:tcPr>
            <w:tcW w:w="782" w:type="pct"/>
          </w:tcPr>
          <w:p w14:paraId="72F87C5A" w14:textId="77777777" w:rsidR="00915359" w:rsidRPr="00915359" w:rsidRDefault="00915359" w:rsidP="0090646F">
            <w:pPr>
              <w:jc w:val="center"/>
              <w:rPr>
                <w:rFonts w:asciiTheme="minorHAnsi" w:hAnsiTheme="minorHAnsi"/>
                <w:sz w:val="22"/>
                <w:szCs w:val="22"/>
              </w:rPr>
            </w:pPr>
            <w:r>
              <w:rPr>
                <w:rFonts w:asciiTheme="minorHAnsi" w:hAnsiTheme="minorHAnsi"/>
                <w:sz w:val="22"/>
              </w:rPr>
              <w:t>Photo jointe (oui/non)</w:t>
            </w:r>
          </w:p>
        </w:tc>
      </w:tr>
      <w:tr w:rsidR="00915359" w:rsidRPr="00CA51E2" w14:paraId="08973A1D" w14:textId="77777777" w:rsidTr="001E22D2">
        <w:trPr>
          <w:trHeight w:val="690"/>
        </w:trPr>
        <w:tc>
          <w:tcPr>
            <w:tcW w:w="425" w:type="pct"/>
          </w:tcPr>
          <w:p w14:paraId="1E51B783" w14:textId="77777777" w:rsidR="00915359" w:rsidRPr="00CA51E2" w:rsidRDefault="00915359" w:rsidP="00AB6FB5">
            <w:pPr>
              <w:rPr>
                <w:rFonts w:ascii="Times New Roman" w:hAnsi="Times New Roman"/>
              </w:rPr>
            </w:pPr>
          </w:p>
        </w:tc>
        <w:tc>
          <w:tcPr>
            <w:tcW w:w="828" w:type="pct"/>
          </w:tcPr>
          <w:p w14:paraId="3FF9DC94" w14:textId="77777777" w:rsidR="00915359" w:rsidRPr="00CA51E2" w:rsidRDefault="00915359" w:rsidP="00AB6FB5">
            <w:pPr>
              <w:rPr>
                <w:rFonts w:ascii="Times New Roman" w:hAnsi="Times New Roman"/>
              </w:rPr>
            </w:pPr>
          </w:p>
        </w:tc>
        <w:tc>
          <w:tcPr>
            <w:tcW w:w="635" w:type="pct"/>
          </w:tcPr>
          <w:p w14:paraId="6F8FF83F" w14:textId="77777777" w:rsidR="00915359" w:rsidRPr="00CA51E2" w:rsidRDefault="00915359" w:rsidP="00AB6FB5">
            <w:pPr>
              <w:rPr>
                <w:rFonts w:ascii="Times New Roman" w:hAnsi="Times New Roman"/>
              </w:rPr>
            </w:pPr>
          </w:p>
        </w:tc>
        <w:tc>
          <w:tcPr>
            <w:tcW w:w="749" w:type="pct"/>
          </w:tcPr>
          <w:p w14:paraId="01338AF7" w14:textId="77777777" w:rsidR="00915359" w:rsidRPr="00CA51E2" w:rsidRDefault="00915359" w:rsidP="00AB6FB5">
            <w:pPr>
              <w:rPr>
                <w:rFonts w:ascii="Times New Roman" w:hAnsi="Times New Roman"/>
              </w:rPr>
            </w:pPr>
          </w:p>
        </w:tc>
        <w:tc>
          <w:tcPr>
            <w:tcW w:w="585" w:type="pct"/>
          </w:tcPr>
          <w:p w14:paraId="3166E5CC" w14:textId="77777777" w:rsidR="00915359" w:rsidRPr="00CA51E2" w:rsidRDefault="00915359" w:rsidP="00AB6FB5">
            <w:pPr>
              <w:rPr>
                <w:rFonts w:ascii="Times New Roman" w:hAnsi="Times New Roman"/>
              </w:rPr>
            </w:pPr>
          </w:p>
        </w:tc>
        <w:tc>
          <w:tcPr>
            <w:tcW w:w="421" w:type="pct"/>
          </w:tcPr>
          <w:p w14:paraId="538A8233" w14:textId="77777777" w:rsidR="00915359" w:rsidRPr="00CA51E2" w:rsidRDefault="00915359" w:rsidP="00AB6FB5">
            <w:pPr>
              <w:rPr>
                <w:rFonts w:ascii="Times New Roman" w:hAnsi="Times New Roman"/>
              </w:rPr>
            </w:pPr>
          </w:p>
        </w:tc>
        <w:tc>
          <w:tcPr>
            <w:tcW w:w="576" w:type="pct"/>
          </w:tcPr>
          <w:p w14:paraId="03B1C1A0" w14:textId="77777777" w:rsidR="00915359" w:rsidRPr="00CA51E2" w:rsidRDefault="00915359" w:rsidP="00AB6FB5">
            <w:pPr>
              <w:rPr>
                <w:rFonts w:ascii="Times New Roman" w:hAnsi="Times New Roman"/>
              </w:rPr>
            </w:pPr>
          </w:p>
        </w:tc>
        <w:tc>
          <w:tcPr>
            <w:tcW w:w="782" w:type="pct"/>
          </w:tcPr>
          <w:p w14:paraId="555DBFE3" w14:textId="77777777" w:rsidR="00915359" w:rsidRPr="00CA51E2" w:rsidRDefault="00915359" w:rsidP="00AB6FB5">
            <w:pPr>
              <w:rPr>
                <w:rFonts w:ascii="Times New Roman" w:hAnsi="Times New Roman"/>
              </w:rPr>
            </w:pPr>
          </w:p>
        </w:tc>
      </w:tr>
      <w:tr w:rsidR="00915359" w:rsidRPr="00CA51E2" w14:paraId="465A8546" w14:textId="77777777" w:rsidTr="001E22D2">
        <w:trPr>
          <w:trHeight w:val="714"/>
        </w:trPr>
        <w:tc>
          <w:tcPr>
            <w:tcW w:w="425" w:type="pct"/>
          </w:tcPr>
          <w:p w14:paraId="2C9D2B6D" w14:textId="77777777" w:rsidR="00915359" w:rsidRPr="00CA51E2" w:rsidRDefault="00915359" w:rsidP="00AB6FB5">
            <w:pPr>
              <w:rPr>
                <w:rFonts w:ascii="Times New Roman" w:hAnsi="Times New Roman"/>
              </w:rPr>
            </w:pPr>
          </w:p>
        </w:tc>
        <w:tc>
          <w:tcPr>
            <w:tcW w:w="828" w:type="pct"/>
          </w:tcPr>
          <w:p w14:paraId="2497B39D" w14:textId="77777777" w:rsidR="00915359" w:rsidRPr="00CA51E2" w:rsidRDefault="00915359" w:rsidP="00AB6FB5">
            <w:pPr>
              <w:rPr>
                <w:rFonts w:ascii="Times New Roman" w:hAnsi="Times New Roman"/>
              </w:rPr>
            </w:pPr>
          </w:p>
        </w:tc>
        <w:tc>
          <w:tcPr>
            <w:tcW w:w="635" w:type="pct"/>
          </w:tcPr>
          <w:p w14:paraId="6AD25EA8" w14:textId="77777777" w:rsidR="00915359" w:rsidRPr="00CA51E2" w:rsidRDefault="00915359" w:rsidP="00AB6FB5">
            <w:pPr>
              <w:rPr>
                <w:rFonts w:ascii="Times New Roman" w:hAnsi="Times New Roman"/>
              </w:rPr>
            </w:pPr>
          </w:p>
        </w:tc>
        <w:tc>
          <w:tcPr>
            <w:tcW w:w="749" w:type="pct"/>
          </w:tcPr>
          <w:p w14:paraId="23863DF5" w14:textId="77777777" w:rsidR="00915359" w:rsidRPr="00CA51E2" w:rsidRDefault="00915359" w:rsidP="00AB6FB5">
            <w:pPr>
              <w:rPr>
                <w:rFonts w:ascii="Times New Roman" w:hAnsi="Times New Roman"/>
              </w:rPr>
            </w:pPr>
          </w:p>
        </w:tc>
        <w:tc>
          <w:tcPr>
            <w:tcW w:w="585" w:type="pct"/>
          </w:tcPr>
          <w:p w14:paraId="70039B45" w14:textId="77777777" w:rsidR="00915359" w:rsidRPr="00CA51E2" w:rsidRDefault="00915359" w:rsidP="00AB6FB5">
            <w:pPr>
              <w:rPr>
                <w:rFonts w:ascii="Times New Roman" w:hAnsi="Times New Roman"/>
              </w:rPr>
            </w:pPr>
          </w:p>
        </w:tc>
        <w:tc>
          <w:tcPr>
            <w:tcW w:w="421" w:type="pct"/>
          </w:tcPr>
          <w:p w14:paraId="556899E8" w14:textId="77777777" w:rsidR="00915359" w:rsidRPr="00CA51E2" w:rsidRDefault="00915359" w:rsidP="00AB6FB5">
            <w:pPr>
              <w:rPr>
                <w:rFonts w:ascii="Times New Roman" w:hAnsi="Times New Roman"/>
              </w:rPr>
            </w:pPr>
          </w:p>
        </w:tc>
        <w:tc>
          <w:tcPr>
            <w:tcW w:w="576" w:type="pct"/>
          </w:tcPr>
          <w:p w14:paraId="28E52C3B" w14:textId="77777777" w:rsidR="00915359" w:rsidRPr="00CA51E2" w:rsidRDefault="00915359" w:rsidP="00AB6FB5">
            <w:pPr>
              <w:rPr>
                <w:rFonts w:ascii="Times New Roman" w:hAnsi="Times New Roman"/>
              </w:rPr>
            </w:pPr>
          </w:p>
        </w:tc>
        <w:tc>
          <w:tcPr>
            <w:tcW w:w="782" w:type="pct"/>
          </w:tcPr>
          <w:p w14:paraId="7ADE89D4" w14:textId="77777777" w:rsidR="00915359" w:rsidRPr="00CA51E2" w:rsidRDefault="00915359" w:rsidP="00AB6FB5">
            <w:pPr>
              <w:rPr>
                <w:rFonts w:ascii="Times New Roman" w:hAnsi="Times New Roman"/>
              </w:rPr>
            </w:pPr>
          </w:p>
        </w:tc>
      </w:tr>
      <w:tr w:rsidR="003A0DC2" w:rsidRPr="00CA51E2" w14:paraId="3D3E08F1" w14:textId="77777777" w:rsidTr="001E22D2">
        <w:trPr>
          <w:trHeight w:val="714"/>
        </w:trPr>
        <w:tc>
          <w:tcPr>
            <w:tcW w:w="425" w:type="pct"/>
          </w:tcPr>
          <w:p w14:paraId="19B7A0A1" w14:textId="77777777" w:rsidR="003A0DC2" w:rsidRPr="00CA51E2" w:rsidRDefault="003A0DC2" w:rsidP="00AB6FB5">
            <w:pPr>
              <w:rPr>
                <w:rFonts w:ascii="Times New Roman" w:hAnsi="Times New Roman"/>
              </w:rPr>
            </w:pPr>
          </w:p>
        </w:tc>
        <w:tc>
          <w:tcPr>
            <w:tcW w:w="828" w:type="pct"/>
          </w:tcPr>
          <w:p w14:paraId="3499FDEE" w14:textId="77777777" w:rsidR="003A0DC2" w:rsidRPr="00CA51E2" w:rsidRDefault="003A0DC2" w:rsidP="00AB6FB5">
            <w:pPr>
              <w:rPr>
                <w:rFonts w:ascii="Times New Roman" w:hAnsi="Times New Roman"/>
              </w:rPr>
            </w:pPr>
          </w:p>
        </w:tc>
        <w:tc>
          <w:tcPr>
            <w:tcW w:w="635" w:type="pct"/>
          </w:tcPr>
          <w:p w14:paraId="12AF6B34" w14:textId="77777777" w:rsidR="003A0DC2" w:rsidRPr="00CA51E2" w:rsidRDefault="003A0DC2" w:rsidP="00AB6FB5">
            <w:pPr>
              <w:rPr>
                <w:rFonts w:ascii="Times New Roman" w:hAnsi="Times New Roman"/>
              </w:rPr>
            </w:pPr>
          </w:p>
        </w:tc>
        <w:tc>
          <w:tcPr>
            <w:tcW w:w="749" w:type="pct"/>
          </w:tcPr>
          <w:p w14:paraId="6EB07843" w14:textId="77777777" w:rsidR="003A0DC2" w:rsidRPr="00CA51E2" w:rsidRDefault="003A0DC2" w:rsidP="00AB6FB5">
            <w:pPr>
              <w:rPr>
                <w:rFonts w:ascii="Times New Roman" w:hAnsi="Times New Roman"/>
              </w:rPr>
            </w:pPr>
          </w:p>
        </w:tc>
        <w:tc>
          <w:tcPr>
            <w:tcW w:w="585" w:type="pct"/>
          </w:tcPr>
          <w:p w14:paraId="0302A265" w14:textId="77777777" w:rsidR="003A0DC2" w:rsidRPr="00CA51E2" w:rsidRDefault="003A0DC2" w:rsidP="00AB6FB5">
            <w:pPr>
              <w:rPr>
                <w:rFonts w:ascii="Times New Roman" w:hAnsi="Times New Roman"/>
              </w:rPr>
            </w:pPr>
          </w:p>
        </w:tc>
        <w:tc>
          <w:tcPr>
            <w:tcW w:w="421" w:type="pct"/>
          </w:tcPr>
          <w:p w14:paraId="171CC081" w14:textId="77777777" w:rsidR="003A0DC2" w:rsidRPr="00CA51E2" w:rsidRDefault="003A0DC2" w:rsidP="00AB6FB5">
            <w:pPr>
              <w:rPr>
                <w:rFonts w:ascii="Times New Roman" w:hAnsi="Times New Roman"/>
              </w:rPr>
            </w:pPr>
          </w:p>
        </w:tc>
        <w:tc>
          <w:tcPr>
            <w:tcW w:w="576" w:type="pct"/>
          </w:tcPr>
          <w:p w14:paraId="4511D71A" w14:textId="77777777" w:rsidR="003A0DC2" w:rsidRPr="00CA51E2" w:rsidRDefault="003A0DC2" w:rsidP="00AB6FB5">
            <w:pPr>
              <w:rPr>
                <w:rFonts w:ascii="Times New Roman" w:hAnsi="Times New Roman"/>
              </w:rPr>
            </w:pPr>
          </w:p>
        </w:tc>
        <w:tc>
          <w:tcPr>
            <w:tcW w:w="782" w:type="pct"/>
          </w:tcPr>
          <w:p w14:paraId="5875E0CD" w14:textId="77777777" w:rsidR="003A0DC2" w:rsidRPr="00CA51E2" w:rsidRDefault="003A0DC2" w:rsidP="00AB6FB5">
            <w:pPr>
              <w:rPr>
                <w:rFonts w:ascii="Times New Roman" w:hAnsi="Times New Roman"/>
              </w:rPr>
            </w:pPr>
          </w:p>
        </w:tc>
      </w:tr>
    </w:tbl>
    <w:p w14:paraId="0FE9D1AE" w14:textId="14A6A125" w:rsidR="00915359" w:rsidRPr="00915359" w:rsidRDefault="00915359" w:rsidP="00915359">
      <w:pPr>
        <w:spacing w:before="200"/>
        <w:rPr>
          <w:u w:val="single"/>
        </w:rPr>
      </w:pPr>
      <w:r>
        <w:rPr>
          <w:u w:val="single"/>
        </w:rPr>
        <w:t>Commentaires</w:t>
      </w:r>
      <w:r w:rsidR="00434F4C">
        <w:rPr>
          <w:u w:val="single"/>
        </w:rPr>
        <w:t> </w:t>
      </w:r>
      <w:r>
        <w:rPr>
          <w:u w:val="single"/>
        </w:rPr>
        <w:t>:</w:t>
      </w:r>
    </w:p>
    <w:p w14:paraId="181DC8AB" w14:textId="77777777" w:rsidR="00915359" w:rsidRDefault="00915359">
      <w:r>
        <w:br w:type="page"/>
      </w:r>
    </w:p>
    <w:p w14:paraId="49A81466" w14:textId="77777777" w:rsidR="00915359" w:rsidRDefault="00960151" w:rsidP="00960151">
      <w:pPr>
        <w:pStyle w:val="Heading2"/>
      </w:pPr>
      <w:r>
        <w:lastRenderedPageBreak/>
        <w:t>OBSERVATIONS VISUELLES DE NAVIRES INN ET D'ENGINS DE PÊCHE</w:t>
      </w:r>
    </w:p>
    <w:p w14:paraId="50236372" w14:textId="77777777" w:rsidR="00960151" w:rsidRDefault="00960151" w:rsidP="00960151">
      <w:pPr>
        <w:jc w:val="both"/>
        <w:rPr>
          <w:rFonts w:cstheme="minorHAnsi"/>
          <w:i/>
          <w:iCs/>
        </w:rPr>
      </w:pPr>
      <w:r>
        <w:rPr>
          <w:rFonts w:cstheme="minorHAnsi"/>
          <w:i/>
        </w:rPr>
        <w:t xml:space="preserve">Faire une brève description de tous les navires ou engins non identifiés ou de pêche illicite, non déclarée et non réglementée (INN) repérés pendant la campagne pour compléter les données relevées dans le formulaire d'observations visuelles INN du </w:t>
      </w:r>
      <w:r>
        <w:rPr>
          <w:rFonts w:cstheme="minorHAnsi"/>
        </w:rPr>
        <w:t xml:space="preserve">logbook. </w:t>
      </w:r>
      <w:r>
        <w:rPr>
          <w:rFonts w:cstheme="minorHAnsi"/>
          <w:i/>
        </w:rPr>
        <w:t xml:space="preserve"> Joindre des photos dans cette section. </w:t>
      </w:r>
    </w:p>
    <w:p w14:paraId="78AAF6CF" w14:textId="77777777" w:rsidR="00960151" w:rsidRDefault="00960151" w:rsidP="00960151">
      <w:pPr>
        <w:jc w:val="both"/>
        <w:rPr>
          <w:rFonts w:cstheme="minorHAnsi"/>
          <w:iCs/>
        </w:rPr>
      </w:pPr>
    </w:p>
    <w:p w14:paraId="51CB60B4" w14:textId="77777777" w:rsidR="00960151" w:rsidRDefault="00960151" w:rsidP="00960151">
      <w:pPr>
        <w:jc w:val="both"/>
        <w:rPr>
          <w:rFonts w:cstheme="minorHAnsi"/>
          <w:iCs/>
        </w:rPr>
      </w:pPr>
    </w:p>
    <w:p w14:paraId="0249BCD3" w14:textId="77777777" w:rsidR="00960151" w:rsidRDefault="00960151" w:rsidP="00960151">
      <w:pPr>
        <w:jc w:val="both"/>
        <w:rPr>
          <w:rFonts w:cstheme="minorHAnsi"/>
          <w:iCs/>
        </w:rPr>
      </w:pPr>
    </w:p>
    <w:p w14:paraId="61DD9F8D" w14:textId="77777777" w:rsidR="00960151" w:rsidRDefault="00960151" w:rsidP="00960151">
      <w:pPr>
        <w:jc w:val="both"/>
        <w:rPr>
          <w:rFonts w:cstheme="minorHAnsi"/>
          <w:iCs/>
        </w:rPr>
      </w:pPr>
    </w:p>
    <w:p w14:paraId="0E3EC735" w14:textId="77777777" w:rsidR="00960151" w:rsidRDefault="00960151" w:rsidP="00960151">
      <w:pPr>
        <w:jc w:val="both"/>
        <w:rPr>
          <w:rFonts w:cstheme="minorHAnsi"/>
          <w:iCs/>
        </w:rPr>
      </w:pPr>
    </w:p>
    <w:p w14:paraId="196D04B6" w14:textId="77777777" w:rsidR="00960151" w:rsidRDefault="00960151" w:rsidP="00960151">
      <w:pPr>
        <w:jc w:val="both"/>
        <w:rPr>
          <w:rFonts w:cstheme="minorHAnsi"/>
          <w:iCs/>
        </w:rPr>
      </w:pPr>
    </w:p>
    <w:p w14:paraId="065A8666" w14:textId="77777777" w:rsidR="00960151" w:rsidRDefault="00960151" w:rsidP="00960151">
      <w:pPr>
        <w:jc w:val="both"/>
        <w:rPr>
          <w:rFonts w:cstheme="minorHAnsi"/>
          <w:iCs/>
        </w:rPr>
      </w:pPr>
    </w:p>
    <w:p w14:paraId="59E2A715" w14:textId="77777777" w:rsidR="00960151" w:rsidRDefault="00960151" w:rsidP="00960151">
      <w:pPr>
        <w:jc w:val="both"/>
        <w:rPr>
          <w:rFonts w:cstheme="minorHAnsi"/>
          <w:iCs/>
        </w:rPr>
      </w:pPr>
    </w:p>
    <w:p w14:paraId="6730BB06" w14:textId="77777777" w:rsidR="00960151" w:rsidRDefault="00960151" w:rsidP="00960151">
      <w:pPr>
        <w:jc w:val="both"/>
        <w:rPr>
          <w:rFonts w:cstheme="minorHAnsi"/>
          <w:iCs/>
        </w:rPr>
      </w:pPr>
    </w:p>
    <w:p w14:paraId="5383D2AF" w14:textId="77777777" w:rsidR="00960151" w:rsidRDefault="00960151" w:rsidP="00960151">
      <w:pPr>
        <w:jc w:val="both"/>
        <w:rPr>
          <w:rFonts w:cstheme="minorHAnsi"/>
          <w:iCs/>
        </w:rPr>
      </w:pPr>
    </w:p>
    <w:p w14:paraId="033666EF" w14:textId="77777777" w:rsidR="00960151" w:rsidRDefault="00960151" w:rsidP="00960151">
      <w:pPr>
        <w:jc w:val="both"/>
        <w:rPr>
          <w:rFonts w:cstheme="minorHAnsi"/>
          <w:iCs/>
        </w:rPr>
      </w:pPr>
    </w:p>
    <w:p w14:paraId="59178CC1" w14:textId="77777777" w:rsidR="00960151" w:rsidRPr="002B3E71" w:rsidRDefault="00960151" w:rsidP="00960151">
      <w:pPr>
        <w:pStyle w:val="Heading2"/>
        <w:ind w:left="567" w:hanging="567"/>
      </w:pPr>
      <w:r>
        <w:t>COMPLÉMENT D'INFORMATION</w:t>
      </w:r>
    </w:p>
    <w:p w14:paraId="3EC9888C" w14:textId="34A097D6" w:rsidR="00960151" w:rsidRPr="002B3E71" w:rsidRDefault="0090646F" w:rsidP="0090646F">
      <w:pPr>
        <w:pStyle w:val="Heading3"/>
        <w:numPr>
          <w:ilvl w:val="0"/>
          <w:numId w:val="0"/>
        </w:numPr>
        <w:tabs>
          <w:tab w:val="left" w:pos="602"/>
        </w:tabs>
      </w:pPr>
      <w:r>
        <w:t>10.1</w:t>
      </w:r>
      <w:r>
        <w:tab/>
        <w:t xml:space="preserve">Problèmes opérationnels : </w:t>
      </w:r>
    </w:p>
    <w:p w14:paraId="54883581" w14:textId="77777777" w:rsidR="00DB7CC1" w:rsidRPr="002B3E71" w:rsidRDefault="00DB7CC1" w:rsidP="00DB7CC1">
      <w:pPr>
        <w:jc w:val="both"/>
        <w:rPr>
          <w:rFonts w:cstheme="minorHAnsi"/>
        </w:rPr>
      </w:pPr>
      <w:r>
        <w:rPr>
          <w:rFonts w:cstheme="minorHAnsi"/>
          <w:i/>
        </w:rPr>
        <w:t>Décrire tous les problèmes rencontrés dans l'exécution des tâches tels que des problèmes d'accès à certaines parties du navire ou à certaines informations, l'attitude de l'équipage, etc. Dans le cas de problèmes d'intimidation, de corruption ou d'obstruction, donner le plus de détails possibles.</w:t>
      </w:r>
    </w:p>
    <w:p w14:paraId="08797D1E" w14:textId="77777777" w:rsidR="00960151" w:rsidRPr="002B3E71" w:rsidRDefault="00960151" w:rsidP="00960151">
      <w:pPr>
        <w:rPr>
          <w:rFonts w:cstheme="minorHAnsi"/>
        </w:rPr>
      </w:pPr>
    </w:p>
    <w:p w14:paraId="37C1A6EA" w14:textId="77777777" w:rsidR="00960151" w:rsidRPr="002B3E71" w:rsidRDefault="00960151" w:rsidP="00960151">
      <w:pPr>
        <w:rPr>
          <w:rFonts w:cstheme="minorHAnsi"/>
        </w:rPr>
      </w:pPr>
    </w:p>
    <w:p w14:paraId="1B2D2FA2" w14:textId="77777777" w:rsidR="00960151" w:rsidRPr="002B3E71" w:rsidRDefault="00960151" w:rsidP="00960151">
      <w:pPr>
        <w:rPr>
          <w:rFonts w:cstheme="minorHAnsi"/>
          <w:bCs/>
        </w:rPr>
      </w:pPr>
    </w:p>
    <w:p w14:paraId="2F891E6A" w14:textId="77777777" w:rsidR="00960151" w:rsidRPr="002B3E71" w:rsidRDefault="00960151" w:rsidP="00960151">
      <w:pPr>
        <w:rPr>
          <w:rFonts w:cstheme="minorHAnsi"/>
          <w:bCs/>
        </w:rPr>
      </w:pPr>
    </w:p>
    <w:p w14:paraId="3A6083B4" w14:textId="77777777" w:rsidR="00960151" w:rsidRPr="002B3E71" w:rsidRDefault="00960151" w:rsidP="00960151">
      <w:pPr>
        <w:rPr>
          <w:rFonts w:cstheme="minorHAnsi"/>
          <w:bCs/>
        </w:rPr>
      </w:pPr>
    </w:p>
    <w:p w14:paraId="23A956E6" w14:textId="77777777" w:rsidR="00960151" w:rsidRPr="002B3E71" w:rsidRDefault="00960151" w:rsidP="00960151">
      <w:pPr>
        <w:rPr>
          <w:rFonts w:cstheme="minorHAnsi"/>
          <w:bCs/>
        </w:rPr>
      </w:pPr>
    </w:p>
    <w:p w14:paraId="32778C79" w14:textId="77777777" w:rsidR="00960151" w:rsidRPr="002B3E71" w:rsidRDefault="00960151" w:rsidP="00960151">
      <w:pPr>
        <w:rPr>
          <w:rFonts w:cstheme="minorHAnsi"/>
          <w:bCs/>
        </w:rPr>
      </w:pPr>
    </w:p>
    <w:p w14:paraId="2F54CC69" w14:textId="77777777" w:rsidR="00960151" w:rsidRPr="002B3E71" w:rsidRDefault="00960151" w:rsidP="00960151">
      <w:pPr>
        <w:rPr>
          <w:rFonts w:cstheme="minorHAnsi"/>
          <w:bCs/>
        </w:rPr>
      </w:pPr>
    </w:p>
    <w:p w14:paraId="63329270" w14:textId="77777777" w:rsidR="00960151" w:rsidRPr="002B3E71" w:rsidRDefault="00960151" w:rsidP="00960151">
      <w:pPr>
        <w:rPr>
          <w:rFonts w:cstheme="minorHAnsi"/>
          <w:bCs/>
        </w:rPr>
      </w:pPr>
    </w:p>
    <w:p w14:paraId="2628B8AB" w14:textId="61A01D37" w:rsidR="00960151" w:rsidRPr="002B3E71" w:rsidRDefault="0090646F" w:rsidP="0090646F">
      <w:pPr>
        <w:pStyle w:val="Heading3"/>
        <w:numPr>
          <w:ilvl w:val="0"/>
          <w:numId w:val="0"/>
        </w:numPr>
        <w:tabs>
          <w:tab w:val="left" w:pos="602"/>
        </w:tabs>
      </w:pPr>
      <w:r>
        <w:lastRenderedPageBreak/>
        <w:t>10.2</w:t>
      </w:r>
      <w:r>
        <w:tab/>
        <w:t xml:space="preserve">Tâches de l'observateur : </w:t>
      </w:r>
    </w:p>
    <w:p w14:paraId="034133C5" w14:textId="77777777" w:rsidR="00960151" w:rsidRPr="002B3E71" w:rsidRDefault="00960151" w:rsidP="00960151">
      <w:pPr>
        <w:jc w:val="both"/>
        <w:rPr>
          <w:rFonts w:cstheme="minorHAnsi"/>
        </w:rPr>
      </w:pPr>
      <w:r>
        <w:rPr>
          <w:rFonts w:cstheme="minorHAnsi"/>
          <w:i/>
        </w:rPr>
        <w:t>Décrire tout problème associé à l'exécution des tâches d'échantillonnage SISO définies dans le manuel de l'observateur scientifique ou à celles fixées par l'organisation qui vous emploie.</w:t>
      </w:r>
    </w:p>
    <w:p w14:paraId="776BB027" w14:textId="77777777" w:rsidR="00960151" w:rsidRPr="002B3E71" w:rsidRDefault="00960151" w:rsidP="00960151">
      <w:pPr>
        <w:rPr>
          <w:rFonts w:cstheme="minorHAnsi"/>
        </w:rPr>
      </w:pPr>
    </w:p>
    <w:p w14:paraId="7951D316" w14:textId="77777777" w:rsidR="00960151" w:rsidRPr="002B3E71" w:rsidRDefault="00960151" w:rsidP="00960151">
      <w:pPr>
        <w:rPr>
          <w:rFonts w:cstheme="minorHAnsi"/>
        </w:rPr>
      </w:pPr>
    </w:p>
    <w:p w14:paraId="531BDAC4" w14:textId="77777777" w:rsidR="00960151" w:rsidRPr="002B3E71" w:rsidRDefault="00960151" w:rsidP="00960151">
      <w:pPr>
        <w:rPr>
          <w:rFonts w:cstheme="minorHAnsi"/>
        </w:rPr>
      </w:pPr>
    </w:p>
    <w:p w14:paraId="6EA48112" w14:textId="77777777" w:rsidR="00960151" w:rsidRPr="002B3E71" w:rsidRDefault="00960151" w:rsidP="00960151">
      <w:pPr>
        <w:rPr>
          <w:rFonts w:cstheme="minorHAnsi"/>
          <w:bCs/>
        </w:rPr>
      </w:pPr>
    </w:p>
    <w:p w14:paraId="37F870A6" w14:textId="77777777" w:rsidR="00960151" w:rsidRPr="002B3E71" w:rsidRDefault="00960151" w:rsidP="00960151">
      <w:pPr>
        <w:rPr>
          <w:rFonts w:cstheme="minorHAnsi"/>
          <w:bCs/>
        </w:rPr>
      </w:pPr>
    </w:p>
    <w:p w14:paraId="5106535D" w14:textId="77777777" w:rsidR="00960151" w:rsidRPr="002B3E71" w:rsidRDefault="00960151" w:rsidP="00960151">
      <w:pPr>
        <w:rPr>
          <w:rFonts w:cstheme="minorHAnsi"/>
          <w:bCs/>
        </w:rPr>
      </w:pPr>
    </w:p>
    <w:p w14:paraId="7AB9066D" w14:textId="77777777" w:rsidR="00960151" w:rsidRPr="002B3E71" w:rsidRDefault="00960151" w:rsidP="00960151">
      <w:pPr>
        <w:rPr>
          <w:rFonts w:cstheme="minorHAnsi"/>
          <w:bCs/>
        </w:rPr>
      </w:pPr>
    </w:p>
    <w:p w14:paraId="2738762A" w14:textId="77777777" w:rsidR="00960151" w:rsidRPr="002B3E71" w:rsidRDefault="00960151" w:rsidP="00960151">
      <w:pPr>
        <w:rPr>
          <w:rFonts w:cstheme="minorHAnsi"/>
          <w:bCs/>
        </w:rPr>
      </w:pPr>
    </w:p>
    <w:p w14:paraId="3C19F8C2" w14:textId="77777777" w:rsidR="00960151" w:rsidRPr="002B3E71" w:rsidRDefault="00960151" w:rsidP="00960151">
      <w:pPr>
        <w:rPr>
          <w:rFonts w:cstheme="minorHAnsi"/>
          <w:bCs/>
        </w:rPr>
      </w:pPr>
    </w:p>
    <w:p w14:paraId="4B68F99A" w14:textId="77777777" w:rsidR="00960151" w:rsidRPr="002B3E71" w:rsidRDefault="00960151" w:rsidP="00960151">
      <w:pPr>
        <w:rPr>
          <w:rFonts w:cstheme="minorHAnsi"/>
          <w:bCs/>
        </w:rPr>
      </w:pPr>
    </w:p>
    <w:p w14:paraId="153C5B98" w14:textId="77777777" w:rsidR="00960151" w:rsidRPr="002B3E71" w:rsidRDefault="00960151" w:rsidP="00960151">
      <w:pPr>
        <w:rPr>
          <w:rFonts w:cstheme="minorHAnsi"/>
          <w:bCs/>
        </w:rPr>
      </w:pPr>
    </w:p>
    <w:p w14:paraId="4792971B" w14:textId="77777777" w:rsidR="00960151" w:rsidRPr="002B3E71" w:rsidRDefault="00960151" w:rsidP="00960151">
      <w:pPr>
        <w:rPr>
          <w:rFonts w:cstheme="minorHAnsi"/>
          <w:bCs/>
        </w:rPr>
      </w:pPr>
    </w:p>
    <w:p w14:paraId="5DBBCC2F" w14:textId="31152D19" w:rsidR="00960151" w:rsidRPr="002B3E71" w:rsidRDefault="0090646F" w:rsidP="0090646F">
      <w:pPr>
        <w:pStyle w:val="Heading3"/>
        <w:numPr>
          <w:ilvl w:val="0"/>
          <w:numId w:val="0"/>
        </w:numPr>
        <w:tabs>
          <w:tab w:val="left" w:pos="602"/>
        </w:tabs>
      </w:pPr>
      <w:r>
        <w:t>10.3</w:t>
      </w:r>
      <w:r>
        <w:tab/>
        <w:t>Carnet de l'observateur :</w:t>
      </w:r>
    </w:p>
    <w:p w14:paraId="08951E10" w14:textId="3EF882EC" w:rsidR="00960151" w:rsidRDefault="00960151" w:rsidP="00960151">
      <w:pPr>
        <w:rPr>
          <w:rFonts w:cstheme="minorHAnsi"/>
          <w:i/>
        </w:rPr>
      </w:pPr>
      <w:r>
        <w:rPr>
          <w:rFonts w:cstheme="minorHAnsi"/>
          <w:i/>
        </w:rPr>
        <w:t xml:space="preserve">Le </w:t>
      </w:r>
      <w:proofErr w:type="spellStart"/>
      <w:r w:rsidR="00434F4C" w:rsidRPr="00434F4C">
        <w:rPr>
          <w:rFonts w:cstheme="minorHAnsi"/>
          <w:iCs/>
        </w:rPr>
        <w:t>logbook</w:t>
      </w:r>
      <w:proofErr w:type="spellEnd"/>
      <w:r>
        <w:rPr>
          <w:rFonts w:cstheme="minorHAnsi"/>
          <w:i/>
        </w:rPr>
        <w:t xml:space="preserve"> a-t-il posé des problèmes ? Si oui, décrire ces problèmes.</w:t>
      </w:r>
    </w:p>
    <w:p w14:paraId="5BAF105F" w14:textId="77777777" w:rsidR="00960151" w:rsidRDefault="00960151">
      <w:pPr>
        <w:rPr>
          <w:rFonts w:cstheme="minorHAnsi"/>
          <w:i/>
        </w:rPr>
      </w:pPr>
      <w:r>
        <w:rPr>
          <w:rFonts w:cstheme="minorHAnsi"/>
        </w:rPr>
        <w:br w:type="page"/>
      </w:r>
    </w:p>
    <w:p w14:paraId="6613EE11" w14:textId="53155528" w:rsidR="00960151" w:rsidRPr="002B3E71" w:rsidRDefault="00510B53" w:rsidP="00510B53">
      <w:pPr>
        <w:pStyle w:val="Heading3"/>
        <w:numPr>
          <w:ilvl w:val="0"/>
          <w:numId w:val="0"/>
        </w:numPr>
        <w:tabs>
          <w:tab w:val="left" w:pos="602"/>
        </w:tabs>
      </w:pPr>
      <w:r>
        <w:lastRenderedPageBreak/>
        <w:t>10.4</w:t>
      </w:r>
      <w:r>
        <w:tab/>
        <w:t>Compte rendu de campagne de l'observateur</w:t>
      </w:r>
    </w:p>
    <w:p w14:paraId="25A0EF0C" w14:textId="336D9605" w:rsidR="00960151" w:rsidRPr="00960151" w:rsidRDefault="00960151" w:rsidP="00960151">
      <w:pPr>
        <w:rPr>
          <w:rFonts w:cstheme="minorHAnsi"/>
        </w:rPr>
      </w:pPr>
      <w:r>
        <w:rPr>
          <w:rFonts w:cstheme="minorHAnsi"/>
          <w:i/>
        </w:rPr>
        <w:t>Le modèle du compte rendu de campagne contenait-il suffisamment de place pour résumer votre campagne ? Souhaiteriez-vous l'ajout ou la suppression de certaines sections ?</w:t>
      </w:r>
    </w:p>
    <w:p w14:paraId="29FF7647" w14:textId="77777777" w:rsidR="00960151" w:rsidRDefault="00960151" w:rsidP="00960151"/>
    <w:p w14:paraId="4869503E" w14:textId="77777777" w:rsidR="00960151" w:rsidRDefault="00960151" w:rsidP="00960151"/>
    <w:p w14:paraId="0B383B2F" w14:textId="77777777" w:rsidR="00960151" w:rsidRDefault="00960151" w:rsidP="00960151"/>
    <w:p w14:paraId="074339B1" w14:textId="77777777" w:rsidR="00960151" w:rsidRDefault="00960151" w:rsidP="00960151"/>
    <w:p w14:paraId="3908F6F2" w14:textId="77777777" w:rsidR="00960151" w:rsidRDefault="00960151" w:rsidP="00960151"/>
    <w:p w14:paraId="27F66BDF" w14:textId="77777777" w:rsidR="00960151" w:rsidRDefault="00960151" w:rsidP="00960151"/>
    <w:p w14:paraId="33950834" w14:textId="77777777" w:rsidR="00960151" w:rsidRDefault="00960151" w:rsidP="00960151"/>
    <w:p w14:paraId="77688396" w14:textId="77777777" w:rsidR="00960151" w:rsidRDefault="00960151" w:rsidP="00960151"/>
    <w:p w14:paraId="7F8D0361" w14:textId="0D7A212F" w:rsidR="00960151" w:rsidRDefault="00510B53" w:rsidP="00510B53">
      <w:pPr>
        <w:pStyle w:val="Heading3"/>
        <w:numPr>
          <w:ilvl w:val="0"/>
          <w:numId w:val="0"/>
        </w:numPr>
        <w:tabs>
          <w:tab w:val="left" w:pos="602"/>
        </w:tabs>
      </w:pPr>
      <w:r>
        <w:t>10.5</w:t>
      </w:r>
      <w:r>
        <w:tab/>
        <w:t>Matériel de sensibilisation</w:t>
      </w:r>
    </w:p>
    <w:p w14:paraId="5FC7A409" w14:textId="77777777" w:rsidR="00960151" w:rsidRPr="00960151" w:rsidRDefault="00960151" w:rsidP="00960151">
      <w:pPr>
        <w:rPr>
          <w:i/>
        </w:rPr>
      </w:pPr>
      <w:r>
        <w:rPr>
          <w:i/>
        </w:rPr>
        <w:t xml:space="preserve">Répondre aux questions concernant le matériel de sensibilisation disponible à bord du navire. Dans la section des commentaires, préciser si d'autres documents étaient disponibles, s'ils étaient utiles et si d'autres informations seraient bénéfiques pour les observateurs et l'équipage. </w:t>
      </w:r>
    </w:p>
    <w:tbl>
      <w:tblPr>
        <w:tblW w:w="9519" w:type="dxa"/>
        <w:tblLook w:val="0000" w:firstRow="0" w:lastRow="0" w:firstColumn="0" w:lastColumn="0" w:noHBand="0" w:noVBand="0"/>
      </w:tblPr>
      <w:tblGrid>
        <w:gridCol w:w="8479"/>
        <w:gridCol w:w="1040"/>
      </w:tblGrid>
      <w:tr w:rsidR="00960151" w:rsidRPr="002B3E71" w14:paraId="4024196E" w14:textId="77777777" w:rsidTr="006E6815">
        <w:tc>
          <w:tcPr>
            <w:tcW w:w="8479" w:type="dxa"/>
            <w:tcBorders>
              <w:right w:val="single" w:sz="4" w:space="0" w:color="auto"/>
            </w:tcBorders>
          </w:tcPr>
          <w:p w14:paraId="08ECDA98" w14:textId="7C3DC31B" w:rsidR="00960151" w:rsidRPr="002B3E71" w:rsidRDefault="00960151" w:rsidP="006E6815">
            <w:pPr>
              <w:spacing w:before="60" w:after="60"/>
              <w:rPr>
                <w:rFonts w:cstheme="minorHAnsi"/>
              </w:rPr>
            </w:pPr>
            <w:r>
              <w:rPr>
                <w:rFonts w:cstheme="minorHAnsi"/>
              </w:rPr>
              <w:t>Le livre</w:t>
            </w:r>
            <w:r>
              <w:rPr>
                <w:rFonts w:cstheme="minorHAnsi"/>
                <w:i/>
              </w:rPr>
              <w:t xml:space="preserve"> Pêcher en mer, pas en l'air</w:t>
            </w:r>
            <w:r>
              <w:rPr>
                <w:rFonts w:cstheme="minorHAnsi"/>
              </w:rPr>
              <w:t xml:space="preserve"> se trouvait-il à bord du navire ?</w:t>
            </w:r>
          </w:p>
        </w:tc>
        <w:tc>
          <w:tcPr>
            <w:tcW w:w="1040" w:type="dxa"/>
            <w:tcBorders>
              <w:top w:val="single" w:sz="4" w:space="0" w:color="auto"/>
              <w:left w:val="single" w:sz="4" w:space="0" w:color="auto"/>
              <w:bottom w:val="single" w:sz="4" w:space="0" w:color="auto"/>
              <w:right w:val="single" w:sz="4" w:space="0" w:color="auto"/>
            </w:tcBorders>
          </w:tcPr>
          <w:p w14:paraId="018AAD39" w14:textId="77777777" w:rsidR="00960151" w:rsidRPr="002B3E71" w:rsidRDefault="00960151" w:rsidP="006E6815">
            <w:pPr>
              <w:spacing w:before="60" w:after="60"/>
              <w:rPr>
                <w:rFonts w:cstheme="minorHAnsi"/>
              </w:rPr>
            </w:pPr>
          </w:p>
        </w:tc>
      </w:tr>
      <w:tr w:rsidR="00960151" w:rsidRPr="002B3E71" w14:paraId="7D6499D0" w14:textId="77777777" w:rsidTr="006E6815">
        <w:tc>
          <w:tcPr>
            <w:tcW w:w="8479" w:type="dxa"/>
            <w:tcBorders>
              <w:right w:val="single" w:sz="4" w:space="0" w:color="auto"/>
            </w:tcBorders>
          </w:tcPr>
          <w:p w14:paraId="43F073DE" w14:textId="77777777" w:rsidR="00960151" w:rsidRPr="002B3E71" w:rsidRDefault="00960151" w:rsidP="006E6815">
            <w:pPr>
              <w:spacing w:before="60" w:after="60"/>
              <w:rPr>
                <w:rFonts w:cstheme="minorHAnsi"/>
              </w:rPr>
            </w:pPr>
            <w:r>
              <w:rPr>
                <w:rFonts w:cstheme="minorHAnsi"/>
              </w:rPr>
              <w:t xml:space="preserve">Le guide </w:t>
            </w:r>
            <w:r>
              <w:rPr>
                <w:rFonts w:cstheme="minorHAnsi"/>
                <w:i/>
              </w:rPr>
              <w:t xml:space="preserve">Identification des oiseaux de mer de l'océan Austral </w:t>
            </w:r>
            <w:r>
              <w:rPr>
                <w:rFonts w:cstheme="minorHAnsi"/>
              </w:rPr>
              <w:t>se trouvait-il à bord du navire ?</w:t>
            </w:r>
          </w:p>
        </w:tc>
        <w:tc>
          <w:tcPr>
            <w:tcW w:w="1040" w:type="dxa"/>
            <w:tcBorders>
              <w:top w:val="single" w:sz="4" w:space="0" w:color="auto"/>
              <w:left w:val="single" w:sz="4" w:space="0" w:color="auto"/>
              <w:bottom w:val="single" w:sz="4" w:space="0" w:color="auto"/>
              <w:right w:val="single" w:sz="4" w:space="0" w:color="auto"/>
            </w:tcBorders>
          </w:tcPr>
          <w:p w14:paraId="7A99E7F5" w14:textId="77777777" w:rsidR="00960151" w:rsidRPr="002B3E71" w:rsidRDefault="00960151" w:rsidP="006E6815">
            <w:pPr>
              <w:spacing w:before="60" w:after="60"/>
              <w:rPr>
                <w:rFonts w:cstheme="minorHAnsi"/>
              </w:rPr>
            </w:pPr>
          </w:p>
        </w:tc>
      </w:tr>
      <w:tr w:rsidR="00960151" w:rsidRPr="002B3E71" w14:paraId="127301B1" w14:textId="77777777" w:rsidTr="006E6815">
        <w:tc>
          <w:tcPr>
            <w:tcW w:w="8479" w:type="dxa"/>
            <w:tcBorders>
              <w:right w:val="single" w:sz="4" w:space="0" w:color="auto"/>
            </w:tcBorders>
          </w:tcPr>
          <w:p w14:paraId="176DAB7D" w14:textId="77777777" w:rsidR="00960151" w:rsidRPr="002B3E71" w:rsidRDefault="00960151" w:rsidP="006E6815">
            <w:pPr>
              <w:spacing w:before="60" w:after="60"/>
              <w:rPr>
                <w:rFonts w:cstheme="minorHAnsi"/>
              </w:rPr>
            </w:pPr>
            <w:r>
              <w:rPr>
                <w:rFonts w:cstheme="minorHAnsi"/>
              </w:rPr>
              <w:t xml:space="preserve">Disposiez-vous d'un exemplaire des </w:t>
            </w:r>
            <w:r>
              <w:rPr>
                <w:rFonts w:cstheme="minorHAnsi"/>
                <w:i/>
              </w:rPr>
              <w:t xml:space="preserve">Fiches CCAMLR d'identification des espèces </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655895AD" w14:textId="77777777" w:rsidR="00960151" w:rsidRPr="002B3E71" w:rsidRDefault="00960151" w:rsidP="006E6815">
            <w:pPr>
              <w:spacing w:before="60" w:after="60"/>
              <w:rPr>
                <w:rFonts w:cstheme="minorHAnsi"/>
              </w:rPr>
            </w:pPr>
          </w:p>
        </w:tc>
      </w:tr>
    </w:tbl>
    <w:p w14:paraId="61148FBB" w14:textId="77777777" w:rsidR="00960151" w:rsidRDefault="00960151" w:rsidP="00960151"/>
    <w:p w14:paraId="6CDAEE1E" w14:textId="77777777" w:rsidR="003A0DC2" w:rsidRDefault="003A0DC2" w:rsidP="00960151">
      <w:pPr>
        <w:rPr>
          <w:u w:val="single"/>
        </w:rPr>
      </w:pPr>
      <w:r>
        <w:rPr>
          <w:u w:val="single"/>
        </w:rPr>
        <w:t>Commentaires :</w:t>
      </w:r>
    </w:p>
    <w:p w14:paraId="25EDF866" w14:textId="77777777" w:rsidR="003A0DC2" w:rsidRDefault="003A0DC2" w:rsidP="00960151"/>
    <w:p w14:paraId="355F3281" w14:textId="77777777" w:rsidR="003A0DC2" w:rsidRDefault="003A0DC2" w:rsidP="00960151"/>
    <w:p w14:paraId="2021435A" w14:textId="77777777" w:rsidR="003A0DC2" w:rsidRDefault="003A0DC2" w:rsidP="00960151"/>
    <w:p w14:paraId="372187EC" w14:textId="77777777" w:rsidR="003A0DC2" w:rsidRDefault="003A0DC2" w:rsidP="00960151"/>
    <w:p w14:paraId="1C68335E" w14:textId="77777777" w:rsidR="003A0DC2" w:rsidRDefault="003A0DC2" w:rsidP="00960151"/>
    <w:p w14:paraId="64874D53" w14:textId="77777777" w:rsidR="003A0DC2" w:rsidRDefault="003A0DC2" w:rsidP="00960151"/>
    <w:p w14:paraId="35AE617D" w14:textId="77777777" w:rsidR="003A0DC2" w:rsidRDefault="003A0DC2" w:rsidP="00960151"/>
    <w:p w14:paraId="7DDEC74E"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971EA" w14:textId="77777777" w:rsidR="00822441" w:rsidRDefault="00915359">
      <w:pPr>
        <w:spacing w:after="0" w:line="240" w:lineRule="auto"/>
      </w:pPr>
      <w:r>
        <w:separator/>
      </w:r>
    </w:p>
  </w:endnote>
  <w:endnote w:type="continuationSeparator" w:id="0">
    <w:p w14:paraId="01288DE3"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 Medium">
    <w:altName w:val="Calibri"/>
    <w:charset w:val="00"/>
    <w:family w:val="auto"/>
    <w:pitch w:val="variable"/>
    <w:sig w:usb0="00000001" w:usb1="00000000" w:usb2="00000000" w:usb3="00000000" w:csb0="00000093" w:csb1="00000000"/>
  </w:font>
  <w:font w:name="Graphik-Light">
    <w:altName w:val="Calibri"/>
    <w:panose1 w:val="00000000000000000000"/>
    <w:charset w:val="4D"/>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6084" w14:textId="77777777" w:rsidR="000A20DD" w:rsidRDefault="000A20DD" w:rsidP="00DA202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022" w:tblpY="1587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390"/>
      <w:gridCol w:w="2693"/>
      <w:gridCol w:w="2405"/>
    </w:tblGrid>
    <w:tr w:rsidR="00277662" w14:paraId="4EEFA0B1" w14:textId="77777777" w:rsidTr="00D95C5D">
      <w:trPr>
        <w:trHeight w:val="425"/>
      </w:trPr>
      <w:tc>
        <w:tcPr>
          <w:tcW w:w="5390" w:type="dxa"/>
        </w:tcPr>
        <w:p w14:paraId="69B21903" w14:textId="77777777" w:rsidR="000A20DD" w:rsidRPr="004507CE"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Adresse</w:t>
          </w:r>
          <w:r>
            <w:rPr>
              <w:rFonts w:ascii="Graphik-Light" w:hAnsi="Graphik-Light" w:cs="Graphik-Light"/>
              <w:color w:val="000000"/>
              <w:sz w:val="14"/>
            </w:rPr>
            <w:t xml:space="preserve"> 181 </w:t>
          </w:r>
          <w:r>
            <w:rPr>
              <w:rFonts w:ascii="Graphik-Light" w:hAnsi="Graphik-Light" w:cs="Graphik-Light"/>
              <w:color w:val="262626" w:themeColor="text1" w:themeTint="D9"/>
              <w:sz w:val="14"/>
            </w:rPr>
            <w:t>Macquarie</w:t>
          </w:r>
          <w:r>
            <w:rPr>
              <w:rFonts w:ascii="Graphik-Light" w:hAnsi="Graphik-Light" w:cs="Graphik-Light"/>
              <w:color w:val="000000"/>
              <w:sz w:val="14"/>
            </w:rPr>
            <w:t xml:space="preserve"> Street, Hobart, Tasmania 7000, Australie </w:t>
          </w:r>
        </w:p>
        <w:p w14:paraId="707679AE" w14:textId="77777777" w:rsidR="000A20DD"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Adresse postale</w:t>
          </w:r>
          <w:r>
            <w:rPr>
              <w:rFonts w:ascii="Graphik-Light" w:hAnsi="Graphik-Light" w:cs="Graphik-Light"/>
              <w:color w:val="000000"/>
              <w:sz w:val="14"/>
            </w:rPr>
            <w:t xml:space="preserve"> </w:t>
          </w:r>
          <w:r>
            <w:rPr>
              <w:rFonts w:ascii="Graphik-Light" w:hAnsi="Graphik-Light" w:cs="Graphik-Light"/>
              <w:color w:val="404040" w:themeColor="text1" w:themeTint="BF"/>
              <w:sz w:val="14"/>
            </w:rPr>
            <w:t>PO Box 213, North Hobart, Tasmania 7002, Australie</w:t>
          </w:r>
        </w:p>
      </w:tc>
      <w:tc>
        <w:tcPr>
          <w:tcW w:w="2693" w:type="dxa"/>
        </w:tcPr>
        <w:p w14:paraId="0C26F024" w14:textId="77777777" w:rsidR="000A20DD" w:rsidRPr="00A23FA8"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262626" w:themeColor="text1" w:themeTint="D9"/>
              <w:sz w:val="14"/>
              <w:szCs w:val="14"/>
              <w:lang w:val="en-AU"/>
            </w:rPr>
          </w:pPr>
          <w:r w:rsidRPr="00A23FA8">
            <w:rPr>
              <w:rFonts w:ascii="Graphik Medium" w:hAnsi="Graphik Medium" w:cs="Graphik-Light"/>
              <w:color w:val="000000"/>
              <w:sz w:val="14"/>
              <w:lang w:val="en-AU"/>
            </w:rPr>
            <w:t>Web</w:t>
          </w:r>
          <w:r w:rsidRPr="00A23FA8">
            <w:rPr>
              <w:rFonts w:ascii="Graphik-Light" w:hAnsi="Graphik-Light" w:cs="Graphik-Light"/>
              <w:color w:val="000000"/>
              <w:sz w:val="14"/>
              <w:lang w:val="en-AU"/>
            </w:rPr>
            <w:t xml:space="preserve"> </w:t>
          </w:r>
          <w:hyperlink r:id="rId1" w:history="1">
            <w:r w:rsidRPr="00A23FA8">
              <w:rPr>
                <w:rStyle w:val="Hyperlink"/>
                <w:rFonts w:ascii="Graphik-Light" w:hAnsi="Graphik-Light" w:cs="Graphik-Light"/>
                <w:color w:val="404040" w:themeColor="text1" w:themeTint="BF"/>
                <w:sz w:val="14"/>
                <w:lang w:val="en-AU"/>
              </w:rPr>
              <w:t>www.ccamlr.org</w:t>
            </w:r>
          </w:hyperlink>
        </w:p>
        <w:p w14:paraId="4CD74628" w14:textId="77777777" w:rsidR="000A20DD" w:rsidRPr="00A23FA8"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lang w:val="en-AU"/>
            </w:rPr>
          </w:pPr>
          <w:r w:rsidRPr="00A23FA8">
            <w:rPr>
              <w:rFonts w:ascii="Graphik Medium" w:hAnsi="Graphik Medium" w:cs="Graphik-Light"/>
              <w:color w:val="000000"/>
              <w:sz w:val="14"/>
              <w:lang w:val="en-AU"/>
            </w:rPr>
            <w:t>E-mail</w:t>
          </w:r>
          <w:r w:rsidRPr="00A23FA8">
            <w:rPr>
              <w:lang w:val="en-AU"/>
            </w:rPr>
            <w:t xml:space="preserve"> </w:t>
          </w:r>
          <w:hyperlink r:id="rId2" w:history="1">
            <w:r w:rsidRPr="00A23FA8">
              <w:rPr>
                <w:rStyle w:val="Hyperlink"/>
                <w:rFonts w:ascii="Graphik-Light" w:hAnsi="Graphik-Light" w:cs="Graphik-Light"/>
                <w:color w:val="404040" w:themeColor="text1" w:themeTint="BF"/>
                <w:sz w:val="14"/>
                <w:lang w:val="en-AU"/>
              </w:rPr>
              <w:t>observer.scheme@ccamlr.org</w:t>
            </w:r>
          </w:hyperlink>
        </w:p>
        <w:p w14:paraId="79AB4565" w14:textId="77777777" w:rsidR="000A20DD" w:rsidRPr="00A23FA8" w:rsidRDefault="000A20DD" w:rsidP="00D95C5D">
          <w:pPr>
            <w:spacing w:line="210" w:lineRule="atLeast"/>
            <w:rPr>
              <w:noProof/>
              <w:lang w:val="en-AU"/>
            </w:rPr>
          </w:pPr>
        </w:p>
      </w:tc>
      <w:tc>
        <w:tcPr>
          <w:tcW w:w="2405" w:type="dxa"/>
        </w:tcPr>
        <w:p w14:paraId="3A921DDE" w14:textId="77777777" w:rsidR="000A20DD"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Téléphone</w:t>
          </w:r>
          <w:r>
            <w:rPr>
              <w:rFonts w:ascii="Graphik-Light" w:hAnsi="Graphik-Light" w:cs="Graphik-Light"/>
              <w:color w:val="262626" w:themeColor="text1" w:themeTint="D9"/>
              <w:sz w:val="14"/>
            </w:rPr>
            <w:t xml:space="preserve"> +61 3 6210 1110</w:t>
          </w:r>
        </w:p>
        <w:p w14:paraId="12908FF7" w14:textId="77777777" w:rsidR="000A20DD" w:rsidRDefault="00DF4460" w:rsidP="00D95C5D">
          <w:pPr>
            <w:spacing w:line="210" w:lineRule="atLeast"/>
            <w:rPr>
              <w:noProof/>
            </w:rPr>
          </w:pPr>
          <w:r>
            <w:rPr>
              <w:rFonts w:ascii="Graphik Medium" w:hAnsi="Graphik Medium" w:cs="Graphik-Light"/>
              <w:color w:val="000000"/>
              <w:sz w:val="14"/>
            </w:rPr>
            <w:t>Facsimilé</w:t>
          </w:r>
          <w:r>
            <w:rPr>
              <w:rFonts w:ascii="Graphik-Light" w:hAnsi="Graphik-Light" w:cs="Graphik-Light"/>
              <w:color w:val="000000"/>
              <w:sz w:val="14"/>
            </w:rPr>
            <w:t xml:space="preserve"> </w:t>
          </w:r>
          <w:r>
            <w:rPr>
              <w:rFonts w:ascii="Graphik-Light" w:hAnsi="Graphik-Light" w:cs="Graphik-Light"/>
              <w:color w:val="262626" w:themeColor="text1" w:themeTint="D9"/>
              <w:sz w:val="14"/>
            </w:rPr>
            <w:t>+61 3 6224 8744</w:t>
          </w:r>
        </w:p>
      </w:tc>
    </w:tr>
  </w:tbl>
  <w:p w14:paraId="59F47559" w14:textId="77777777" w:rsidR="000A20DD" w:rsidRDefault="000A2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105CD" w14:textId="77777777" w:rsidR="00822441" w:rsidRDefault="00915359">
      <w:pPr>
        <w:spacing w:after="0" w:line="240" w:lineRule="auto"/>
      </w:pPr>
      <w:r>
        <w:separator/>
      </w:r>
    </w:p>
  </w:footnote>
  <w:footnote w:type="continuationSeparator" w:id="0">
    <w:p w14:paraId="4903993F"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2528B" w14:textId="77777777" w:rsidR="000A20DD" w:rsidRDefault="00DF4460">
    <w:pPr>
      <w:pStyle w:val="Header"/>
    </w:pPr>
    <w:r>
      <w:rPr>
        <w:noProof/>
      </w:rPr>
      <w:drawing>
        <wp:anchor distT="0" distB="0" distL="114300" distR="114300" simplePos="0" relativeHeight="251659264" behindDoc="1" locked="0" layoutInCell="1" allowOverlap="1" wp14:anchorId="0ECEBF1C" wp14:editId="2C8642F4">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39374747">
    <w:abstractNumId w:val="0"/>
  </w:num>
  <w:num w:numId="2" w16cid:durableId="2121610181">
    <w:abstractNumId w:val="1"/>
  </w:num>
  <w:num w:numId="3" w16cid:durableId="1562331368">
    <w:abstractNumId w:val="2"/>
  </w:num>
  <w:num w:numId="4" w16cid:durableId="1743336665">
    <w:abstractNumId w:val="2"/>
    <w:lvlOverride w:ilvl="0">
      <w:startOverride w:val="5"/>
    </w:lvlOverride>
    <w:lvlOverride w:ilvl="1">
      <w:startOverride w:val="1"/>
    </w:lvlOverride>
  </w:num>
  <w:num w:numId="5" w16cid:durableId="301232743">
    <w:abstractNumId w:val="2"/>
  </w:num>
  <w:num w:numId="6" w16cid:durableId="2139373262">
    <w:abstractNumId w:val="2"/>
  </w:num>
  <w:num w:numId="7" w16cid:durableId="1898857799">
    <w:abstractNumId w:val="2"/>
  </w:num>
  <w:num w:numId="8" w16cid:durableId="1665860177">
    <w:abstractNumId w:val="2"/>
  </w:num>
  <w:num w:numId="9" w16cid:durableId="211158596">
    <w:abstractNumId w:val="2"/>
  </w:num>
  <w:num w:numId="10" w16cid:durableId="1392727296">
    <w:abstractNumId w:val="2"/>
  </w:num>
  <w:num w:numId="11" w16cid:durableId="650868274">
    <w:abstractNumId w:val="2"/>
  </w:num>
  <w:num w:numId="12" w16cid:durableId="635794089">
    <w:abstractNumId w:val="2"/>
  </w:num>
  <w:num w:numId="13" w16cid:durableId="1964800444">
    <w:abstractNumId w:val="2"/>
  </w:num>
  <w:num w:numId="14" w16cid:durableId="1779177702">
    <w:abstractNumId w:val="2"/>
  </w:num>
  <w:num w:numId="15" w16cid:durableId="2127188030">
    <w:abstractNumId w:val="2"/>
  </w:num>
  <w:num w:numId="16" w16cid:durableId="1796825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46234"/>
    <w:rsid w:val="000519FD"/>
    <w:rsid w:val="0009483F"/>
    <w:rsid w:val="000A20DD"/>
    <w:rsid w:val="00120F17"/>
    <w:rsid w:val="00147DE5"/>
    <w:rsid w:val="001E22D2"/>
    <w:rsid w:val="002279CE"/>
    <w:rsid w:val="002775B4"/>
    <w:rsid w:val="002819A1"/>
    <w:rsid w:val="0037652C"/>
    <w:rsid w:val="003A0DC2"/>
    <w:rsid w:val="004200D5"/>
    <w:rsid w:val="00434F4C"/>
    <w:rsid w:val="004A684F"/>
    <w:rsid w:val="00510B53"/>
    <w:rsid w:val="00565A3B"/>
    <w:rsid w:val="005E43FE"/>
    <w:rsid w:val="00716C55"/>
    <w:rsid w:val="007551A7"/>
    <w:rsid w:val="00822441"/>
    <w:rsid w:val="00865D82"/>
    <w:rsid w:val="0090646F"/>
    <w:rsid w:val="00915359"/>
    <w:rsid w:val="00960151"/>
    <w:rsid w:val="0096366D"/>
    <w:rsid w:val="00A23FA8"/>
    <w:rsid w:val="00AF303D"/>
    <w:rsid w:val="00B2066C"/>
    <w:rsid w:val="00BD5341"/>
    <w:rsid w:val="00C51ECF"/>
    <w:rsid w:val="00C81005"/>
    <w:rsid w:val="00CC371F"/>
    <w:rsid w:val="00CF2F7A"/>
    <w:rsid w:val="00D450BE"/>
    <w:rsid w:val="00DA77DA"/>
    <w:rsid w:val="00DB7CC1"/>
    <w:rsid w:val="00DF4460"/>
    <w:rsid w:val="00EB6651"/>
    <w:rsid w:val="00EF33AF"/>
    <w:rsid w:val="00F04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B585"/>
  <w15:docId w15:val="{7CAF0B46-D376-4055-B0EB-D6808E48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val="fr-FR"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character" w:styleId="UnresolvedMention">
    <w:name w:val="Unresolved Mention"/>
    <w:basedOn w:val="DefaultParagraphFont"/>
    <w:uiPriority w:val="99"/>
    <w:semiHidden/>
    <w:unhideWhenUsed/>
    <w:rsid w:val="0096366D"/>
    <w:rPr>
      <w:color w:val="605E5C"/>
      <w:shd w:val="clear" w:color="auto" w:fill="E1DFDD"/>
    </w:rPr>
  </w:style>
  <w:style w:type="character" w:styleId="FollowedHyperlink">
    <w:name w:val="FollowedHyperlink"/>
    <w:basedOn w:val="DefaultParagraphFont"/>
    <w:uiPriority w:val="99"/>
    <w:semiHidden/>
    <w:unhideWhenUsed/>
    <w:rsid w:val="009636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amlr.org/fr/compliance/licensed-vessel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camlr@ccamlr.org" TargetMode="External"/><Relationship Id="rId1" Type="http://schemas.openxmlformats.org/officeDocument/2006/relationships/hyperlink" Target="http://www.ccaml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34F66F8-AD97-4924-AD85-170CF3D519EC}">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dc:creator>
  <cp:lastModifiedBy>Isaac Forster</cp:lastModifiedBy>
  <cp:revision>2</cp:revision>
  <dcterms:created xsi:type="dcterms:W3CDTF">2024-09-09T06:01:00Z</dcterms:created>
  <dcterms:modified xsi:type="dcterms:W3CDTF">2024-09-09T06:01:00Z</dcterms:modified>
</cp:coreProperties>
</file>